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16" w:rsidRDefault="00A3121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31216" w:rsidRDefault="00A31216">
      <w:pPr>
        <w:pStyle w:val="ConsPlusNormal"/>
        <w:jc w:val="both"/>
        <w:outlineLvl w:val="0"/>
      </w:pPr>
    </w:p>
    <w:p w:rsidR="00A31216" w:rsidRDefault="00A31216">
      <w:pPr>
        <w:pStyle w:val="ConsPlusTitle"/>
        <w:jc w:val="center"/>
        <w:outlineLvl w:val="0"/>
      </w:pPr>
      <w:r>
        <w:t>АДМИНИСТРАЦИЯ ГОРОДА ПЕРМИ</w:t>
      </w:r>
    </w:p>
    <w:p w:rsidR="00A31216" w:rsidRDefault="00A31216">
      <w:pPr>
        <w:pStyle w:val="ConsPlusTitle"/>
        <w:jc w:val="both"/>
      </w:pPr>
    </w:p>
    <w:p w:rsidR="00A31216" w:rsidRDefault="00A31216">
      <w:pPr>
        <w:pStyle w:val="ConsPlusTitle"/>
        <w:jc w:val="center"/>
      </w:pPr>
      <w:r>
        <w:t>ПОСТАНОВЛЕНИЕ</w:t>
      </w:r>
    </w:p>
    <w:p w:rsidR="00A31216" w:rsidRDefault="00A31216">
      <w:pPr>
        <w:pStyle w:val="ConsPlusTitle"/>
        <w:jc w:val="center"/>
      </w:pPr>
      <w:r>
        <w:t>от 19 октября 2018 г. N 780</w:t>
      </w:r>
    </w:p>
    <w:p w:rsidR="00A31216" w:rsidRDefault="00A31216">
      <w:pPr>
        <w:pStyle w:val="ConsPlusTitle"/>
        <w:jc w:val="both"/>
      </w:pPr>
    </w:p>
    <w:p w:rsidR="00A31216" w:rsidRDefault="00A31216">
      <w:pPr>
        <w:pStyle w:val="ConsPlusTitle"/>
        <w:jc w:val="center"/>
      </w:pPr>
      <w:r>
        <w:t>ОБ УТВЕРЖДЕНИИ МУНИЦИПАЛЬНОЙ ПРОГРАММЫ</w:t>
      </w:r>
    </w:p>
    <w:p w:rsidR="00A31216" w:rsidRDefault="00A31216">
      <w:pPr>
        <w:pStyle w:val="ConsPlusTitle"/>
        <w:jc w:val="center"/>
      </w:pPr>
      <w:r>
        <w:t>"РАЗВИТИЕ ФИЗИЧЕСКОЙ КУЛЬТУРЫ И СПОРТА ГОРОДА ПЕРМИ"</w:t>
      </w:r>
    </w:p>
    <w:p w:rsidR="00A31216" w:rsidRDefault="00A312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312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05.12.2018 </w:t>
            </w:r>
            <w:hyperlink r:id="rId6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7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25.03.2019 </w:t>
            </w:r>
            <w:hyperlink r:id="rId8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 xml:space="preserve">, от 17.06.2019 </w:t>
            </w:r>
            <w:hyperlink r:id="rId9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8" w:history="1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города Перми".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4" w:history="1">
        <w:r>
          <w:rPr>
            <w:color w:val="0000FF"/>
          </w:rPr>
          <w:t>N 903</w:t>
        </w:r>
      </w:hyperlink>
      <w:r>
        <w:t xml:space="preserve"> "Об утверждении муниципальной программы "Развитие физической культуры и спорта в городе Перми";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от 15 января 2018 г. </w:t>
      </w:r>
      <w:hyperlink r:id="rId15" w:history="1">
        <w:r>
          <w:rPr>
            <w:color w:val="0000FF"/>
          </w:rPr>
          <w:t>N 20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от 8 февраля 2018 г. </w:t>
      </w:r>
      <w:hyperlink r:id="rId16" w:history="1">
        <w:r>
          <w:rPr>
            <w:color w:val="0000FF"/>
          </w:rPr>
          <w:t>N 76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от 3 апреля 2018 г. </w:t>
      </w:r>
      <w:hyperlink r:id="rId17" w:history="1">
        <w:r>
          <w:rPr>
            <w:color w:val="0000FF"/>
          </w:rPr>
          <w:t>N 198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от 29 июня 2018 г. </w:t>
      </w:r>
      <w:hyperlink r:id="rId18" w:history="1">
        <w:r>
          <w:rPr>
            <w:color w:val="0000FF"/>
          </w:rPr>
          <w:t>N 441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от 24 августа 2018 г. </w:t>
      </w:r>
      <w:hyperlink r:id="rId19" w:history="1">
        <w:r>
          <w:rPr>
            <w:color w:val="0000FF"/>
          </w:rPr>
          <w:t>N 551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903".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</w:t>
      </w:r>
      <w:r>
        <w:lastRenderedPageBreak/>
        <w:t>Пермь".</w:t>
      </w:r>
    </w:p>
    <w:p w:rsidR="00A31216" w:rsidRDefault="00A3121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</w:pPr>
      <w:r>
        <w:t>Глава города Перми</w:t>
      </w:r>
    </w:p>
    <w:p w:rsidR="00A31216" w:rsidRDefault="00A31216">
      <w:pPr>
        <w:pStyle w:val="ConsPlusNormal"/>
        <w:jc w:val="right"/>
      </w:pPr>
      <w:r>
        <w:t>Д.И.САМОЙЛОВ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0"/>
      </w:pPr>
      <w:r>
        <w:t>УТВЕРЖДЕНА</w:t>
      </w:r>
    </w:p>
    <w:p w:rsidR="00A31216" w:rsidRDefault="00A31216">
      <w:pPr>
        <w:pStyle w:val="ConsPlusNormal"/>
        <w:jc w:val="right"/>
      </w:pPr>
      <w:r>
        <w:t>Постановлением</w:t>
      </w:r>
    </w:p>
    <w:p w:rsidR="00A31216" w:rsidRDefault="00A31216">
      <w:pPr>
        <w:pStyle w:val="ConsPlusNormal"/>
        <w:jc w:val="right"/>
      </w:pPr>
      <w:r>
        <w:t>администрации города Перми</w:t>
      </w:r>
    </w:p>
    <w:p w:rsidR="00A31216" w:rsidRDefault="00A31216">
      <w:pPr>
        <w:pStyle w:val="ConsPlusNormal"/>
        <w:jc w:val="right"/>
      </w:pPr>
      <w:r>
        <w:t>от 19.10.2018 N 780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</w:pPr>
      <w:bookmarkStart w:id="0" w:name="P38"/>
      <w:bookmarkEnd w:id="0"/>
      <w:r>
        <w:t>МУНИЦИПАЛЬНАЯ ПРОГРАММА</w:t>
      </w:r>
    </w:p>
    <w:p w:rsidR="00A31216" w:rsidRDefault="00A31216">
      <w:pPr>
        <w:pStyle w:val="ConsPlusTitle"/>
        <w:jc w:val="center"/>
      </w:pPr>
      <w:r>
        <w:t>"РАЗВИТИЕ ФИЗИЧЕСКОЙ КУЛЬТУРЫ И СПОРТА ГОРОДА ПЕРМИ"</w:t>
      </w:r>
    </w:p>
    <w:p w:rsidR="00A31216" w:rsidRDefault="00A312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312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05.12.2018 </w:t>
            </w:r>
            <w:hyperlink r:id="rId20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21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25.03.2019 </w:t>
            </w:r>
            <w:hyperlink r:id="rId22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 xml:space="preserve">, от 17.06.2019 </w:t>
            </w:r>
            <w:hyperlink r:id="rId23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  <w:outlineLvl w:val="1"/>
      </w:pPr>
      <w:r>
        <w:t>ПАСПОРТ</w:t>
      </w:r>
    </w:p>
    <w:p w:rsidR="00A31216" w:rsidRDefault="00A31216">
      <w:pPr>
        <w:pStyle w:val="ConsPlusTitle"/>
        <w:jc w:val="center"/>
      </w:pPr>
      <w:r>
        <w:t>муниципальной программы</w:t>
      </w:r>
    </w:p>
    <w:p w:rsidR="00A31216" w:rsidRDefault="00A31216">
      <w:pPr>
        <w:pStyle w:val="ConsPlusNormal"/>
        <w:jc w:val="both"/>
      </w:pPr>
    </w:p>
    <w:p w:rsidR="00A31216" w:rsidRDefault="00A31216">
      <w:pPr>
        <w:sectPr w:rsidR="00A31216" w:rsidSect="004011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835"/>
        <w:gridCol w:w="1531"/>
        <w:gridCol w:w="1531"/>
        <w:gridCol w:w="1417"/>
        <w:gridCol w:w="1361"/>
        <w:gridCol w:w="1361"/>
      </w:tblGrid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</w:pPr>
            <w:r>
              <w:t>муниципальная программа "Развитие физической культуры и спорта города Перми" (далее - программа)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функционально-целевого блока (далее - ФЦБ)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</w:pPr>
            <w:r>
              <w:t>комитет по физической культуре и спорту администрации города Перми (далее - КФКС)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201" w:type="dxa"/>
            <w:gridSpan w:val="5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КФКС;</w:t>
            </w:r>
          </w:p>
          <w:p w:rsidR="00A31216" w:rsidRDefault="00A31216">
            <w:pPr>
              <w:pStyle w:val="ConsPlusNormal"/>
            </w:pPr>
            <w:r>
              <w:t>муниципальные учреждения, подведомственные КФКС;</w:t>
            </w:r>
          </w:p>
          <w:p w:rsidR="00A31216" w:rsidRDefault="00A31216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A31216" w:rsidRDefault="00A31216">
            <w:pPr>
              <w:pStyle w:val="ConsPlusNormal"/>
            </w:pPr>
            <w:r>
              <w:t>муниципальные учреждения, подведомственные ДО;</w:t>
            </w:r>
          </w:p>
          <w:p w:rsidR="00A31216" w:rsidRDefault="00A31216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A31216" w:rsidRDefault="00A31216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A31216" w:rsidRDefault="00A31216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A31216" w:rsidRDefault="00A31216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A31216" w:rsidRDefault="00A31216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A31216" w:rsidRDefault="00A31216">
            <w:pPr>
              <w:pStyle w:val="ConsPlusNormal"/>
            </w:pPr>
            <w:r>
              <w:t>муниципальное автономное учреждение "Городской спортивно-культурный комплекс" (далее - МАУ "ГСКК" г. Перми);</w:t>
            </w:r>
          </w:p>
          <w:p w:rsidR="00A31216" w:rsidRDefault="00A31216">
            <w:pPr>
              <w:pStyle w:val="ConsPlusNormal"/>
            </w:pPr>
            <w:r>
              <w:lastRenderedPageBreak/>
              <w:t>муниципальное автономное учреждение "Спортивная школа олимпийского резерва "Летающий лыжник" г. Перми (далее - МАУ "СШОР "Летающий лыжник");</w:t>
            </w:r>
          </w:p>
          <w:p w:rsidR="00A31216" w:rsidRDefault="00A31216">
            <w:pPr>
              <w:pStyle w:val="ConsPlusNormal"/>
            </w:pPr>
            <w:r>
              <w:t>муниципальное бюджетное учреждение "Спортивная школа "Закамск" г. Перми (далее - МБУ "СШ "Закамск");</w:t>
            </w:r>
          </w:p>
          <w:p w:rsidR="00A31216" w:rsidRDefault="00A31216">
            <w:pPr>
              <w:pStyle w:val="ConsPlusNormal"/>
            </w:pPr>
            <w:r>
              <w:t>муниципальное бюджетное учреждение "Спортивная школа олимпийского резерва "Олимп" г. Перми (далее - МБУ "СШОР "Олимп" г. Перми");</w:t>
            </w:r>
          </w:p>
          <w:p w:rsidR="00A31216" w:rsidRDefault="00A31216">
            <w:pPr>
              <w:pStyle w:val="ConsPlusNormal"/>
            </w:pPr>
            <w:r>
              <w:t>муниципальное автономное учреждение "Спортивная школа олимпийского резерва N 1" г. Перми (далее - МАУ "СШОР N 1" г. Перми);</w:t>
            </w:r>
          </w:p>
          <w:p w:rsidR="00A31216" w:rsidRDefault="00A31216">
            <w:pPr>
              <w:pStyle w:val="ConsPlusNormal"/>
            </w:pPr>
            <w:r>
              <w:t>муниципальное автономное учреждение "Спортивная школа олимпийского резерва "Звезда" по футболу" г. Перми (далее - МАУ "СШОР "Звезда" по футболу" г. Перми);</w:t>
            </w:r>
          </w:p>
          <w:p w:rsidR="00A31216" w:rsidRDefault="00A31216">
            <w:pPr>
              <w:pStyle w:val="ConsPlusNormal"/>
            </w:pPr>
            <w:r>
              <w:t>муниципальное автономное учреждение "Спортивная школа олимпийского резерва "Темп" г. Перми (далее - МАУ "СШОР "Темп" г. Перми);</w:t>
            </w:r>
          </w:p>
          <w:p w:rsidR="00A31216" w:rsidRDefault="00A31216">
            <w:pPr>
              <w:pStyle w:val="ConsPlusNormal"/>
            </w:pPr>
            <w:r>
              <w:t>муниципальное бюджетное учреждение "Спортивная школа Свердловского района" г. Перми (далее - МБУ "СШ Свердловского района" г. Перми)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524" w:type="dxa"/>
            <w:gridSpan w:val="7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201" w:type="dxa"/>
            <w:gridSpan w:val="5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25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года, утвержденного решением Пермской городской Думы от 26 апреля 2016 г. N 67 (далее - ПСЭР).</w:t>
            </w:r>
          </w:p>
          <w:p w:rsidR="00A31216" w:rsidRDefault="00A31216">
            <w:pPr>
              <w:pStyle w:val="ConsPlusNormal"/>
            </w:pPr>
            <w:r>
              <w:t>Основными показателями, отражающими уровень развития физической культуры и спорта на территории муниципального образования город Пермь, являются:</w:t>
            </w:r>
          </w:p>
          <w:p w:rsidR="00A31216" w:rsidRDefault="00A31216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 w:rsidR="00A31216" w:rsidRDefault="00A31216">
            <w:pPr>
              <w:pStyle w:val="ConsPlusNormal"/>
            </w:pPr>
            <w:r>
              <w:t xml:space="preserve">уровень обеспеченности спортивными объектами на территории города </w:t>
            </w:r>
            <w:r>
              <w:lastRenderedPageBreak/>
              <w:t>Перми исходя из единовременной пропускной способности.</w:t>
            </w:r>
          </w:p>
          <w:p w:rsidR="00A31216" w:rsidRDefault="00A31216">
            <w:pPr>
              <w:pStyle w:val="ConsPlusNormal"/>
            </w:pPr>
            <w:r>
              <w:t>По итогам 2018 года доля населения, систематически занимающегося физической культурой и спортом на территории города Перми, от общей численности населения города Перми составила 36,4%. В Пермском крае данный показатель составил также 36,4%.</w:t>
            </w:r>
          </w:p>
          <w:p w:rsidR="00A31216" w:rsidRDefault="00A31216">
            <w:pPr>
              <w:pStyle w:val="ConsPlusNormal"/>
            </w:pPr>
            <w:r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47,2%. В Пермском крае данный показатель составил 57,0%.</w:t>
            </w:r>
          </w:p>
          <w:p w:rsidR="00A31216" w:rsidRDefault="00A31216">
            <w:pPr>
              <w:pStyle w:val="ConsPlusNormal"/>
            </w:pPr>
            <w:r>
              <w:t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районов проводится более 370 мероприятий и соревнований.</w:t>
            </w:r>
          </w:p>
          <w:p w:rsidR="00A31216" w:rsidRDefault="00A31216">
            <w:pPr>
              <w:pStyle w:val="ConsPlusNormal"/>
            </w:pPr>
            <w:r>
              <w:t>В городе Перми функционируют 28 учреждений, подведомственных КФКС:</w:t>
            </w:r>
          </w:p>
          <w:p w:rsidR="00A31216" w:rsidRDefault="00A31216">
            <w:pPr>
              <w:pStyle w:val="ConsPlusNormal"/>
            </w:pPr>
            <w:r>
              <w:t>24 муниципальных учреждения, которые оказывают услуги по реализации программ спортивной подготовки;</w:t>
            </w:r>
          </w:p>
          <w:p w:rsidR="00A31216" w:rsidRDefault="00A31216">
            <w:pPr>
              <w:pStyle w:val="ConsPlusNormal"/>
            </w:pPr>
            <w:r>
              <w:t>3 муниципальных учреждения физической культуры и спорта, в которых выполняется работа по проведению занятий физкультурно-спортивной направленности по месту проживания граждан;</w:t>
            </w:r>
          </w:p>
          <w:p w:rsidR="00A31216" w:rsidRDefault="00A31216">
            <w:pPr>
              <w:pStyle w:val="ConsPlusNormal"/>
            </w:pPr>
            <w:r>
              <w:t>1 муниципальное автономное учреждение "Городской спортивно-культурный комплекс".</w:t>
            </w:r>
          </w:p>
          <w:p w:rsidR="00A31216" w:rsidRDefault="00A31216">
            <w:pPr>
              <w:pStyle w:val="ConsPlusNormal"/>
            </w:pPr>
            <w:r>
              <w:t xml:space="preserve">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В 2017 году введено в эксплуатацию 4 площадки, в 2018 году - 5 площадок, в 2019 году запланировано устройство 6 площадок (также завершение устройства 4 площадок, не </w:t>
            </w:r>
            <w:r>
              <w:lastRenderedPageBreak/>
              <w:t>введенных в эксплуатацию в 2018 году), в 2020 и 2021 годах - по 1 площадке ежегодно, в 2022 и 2023 годах - по 6 площадок ежегодно.</w:t>
            </w:r>
          </w:p>
          <w:p w:rsidR="00A31216" w:rsidRDefault="00A31216">
            <w:pPr>
              <w:pStyle w:val="ConsPlusNormal"/>
            </w:pPr>
            <w:r>
              <w:t>В 2015 году введен в эксплуатацию физкультурно-оздоровительный комплекс по адресу: ул. Обвинская, 9, который имеет все технические возможности для обеспечения доступа для маломобильных групп населения: пандус, лифт, туалет, поручни. В 2016 году проведена реконструкция Дворца спорта "Орленок", а именно установлен пандус, оборудованы медицинский кабинет, вход на ледовую арену с реконструкцией мест для зрителей. В 2018 году введен в эксплуатацию плавательный бассейн по адресу: ул. Сысольская, 10/5, приобретены в муниципальную собственность физкультурно-оздоровительные комплексы по адресам: ул. Транспортная, 7,</w:t>
            </w:r>
          </w:p>
          <w:p w:rsidR="00A31216" w:rsidRDefault="00A31216">
            <w:pPr>
              <w:pStyle w:val="ConsPlusNormal"/>
            </w:pPr>
            <w:r>
              <w:t>ул. Рабочая, 9.</w:t>
            </w:r>
          </w:p>
          <w:p w:rsidR="00A31216" w:rsidRDefault="00A31216">
            <w:pPr>
              <w:pStyle w:val="ConsPlusNormal"/>
            </w:pPr>
            <w:r>
              <w:t>Несмотря на значительную работу, проводимую в рамках развития физической культуры и спорта, имеется ряд факторов, негативно влияющих на развитие отрасли в городе Перми, и проблем, требующих решения.</w:t>
            </w:r>
          </w:p>
          <w:p w:rsidR="00A31216" w:rsidRDefault="00A31216">
            <w:pPr>
              <w:pStyle w:val="ConsPlusNormal"/>
            </w:pPr>
            <w:r>
              <w:t>Привлечение широких масс населения к занятиям физической культурой и спортом, а также успехи на соревнованиях различного уровня напрямую зависят от состояния спортивной инфраструктуры.</w:t>
            </w:r>
          </w:p>
          <w:p w:rsidR="00A31216" w:rsidRDefault="00A31216">
            <w:pPr>
              <w:pStyle w:val="ConsPlusNormal"/>
            </w:pPr>
            <w:r>
              <w:t>Материальная база и инфраструктура спортивной отрасли города Перми не удовлетворяют в полной мере ежегодно возрастающей потребности населения в спортивно-оздоровительных услугах.</w:t>
            </w:r>
          </w:p>
          <w:p w:rsidR="00A31216" w:rsidRDefault="00A31216">
            <w:pPr>
              <w:pStyle w:val="ConsPlusNormal"/>
            </w:pPr>
            <w:r>
              <w:t>Население города Перми не в полном объеме обеспечено такими спортивными объектами, как плавательные бассейны, легкоатлетические манежи, крытые катки.</w:t>
            </w:r>
          </w:p>
          <w:p w:rsidR="00A31216" w:rsidRDefault="00A31216">
            <w:pPr>
              <w:pStyle w:val="ConsPlusNormal"/>
            </w:pPr>
            <w:r>
              <w:t xml:space="preserve">Обеспеченность плавательными бассейнами в соответствии с градостроительными нормативами составляет 9,5%, ЕПС бассейнов - 589 чел./час. На территории города Перми должны функционировать 74 плавательных бассейна. В настоящее время в городе Перми осуществляют деятельность 9 плавательных бассейнов, соответствующих требованиям: ООО "Олимпия", ООО "БМ", ООО "Кама", спортивно-оздоровительный комплекс санаторий-профилакторий "Сосновый бор", бассейн ФГКВОУ ВО "Пермский военный институт войск национальной гвардии Российской </w:t>
            </w:r>
            <w:r>
              <w:lastRenderedPageBreak/>
              <w:t>Федерации", бассейн в фитнес-клубе ООО "Икс-Фит Сервис", МАУ "Спортивная школа водных видов спорта", плавательный бассейн по адресу: ул. Сысольская, 10/5, физкультурно-оздоровительный комплекс по адресу: ул. Транспортная, 7. Также имеются 11 бассейнов, размещенных на территории муниципальных общеобразовательных учреждений и учреждений дополнительного образования, доступ на которые ограничен.</w:t>
            </w:r>
          </w:p>
          <w:p w:rsidR="00A31216" w:rsidRDefault="00A31216">
            <w:pPr>
              <w:pStyle w:val="ConsPlusNormal"/>
            </w:pPr>
            <w:r>
              <w:t>В настоящее время на территории города Перми функционируют 4 легкоатлетических манежа, которые находятся в Кировском, Свердловском и Дзержинском районах. Существует потребность в легкоатлетических манежах в Орджоникидзевском, Ленинском, Мотовилихинском и Индустриальном районах.</w:t>
            </w:r>
          </w:p>
          <w:p w:rsidR="00A31216" w:rsidRDefault="00A31216">
            <w:pPr>
              <w:pStyle w:val="ConsPlusNormal"/>
            </w:pPr>
            <w:r>
              <w:t>В городе Перми осуществляют деятельность 4 крытых катка (в Свердловском, Индустриальном, Мотовилихинском районах). Существует потребность в крытых катках в Кировском, Ленинском, Дзержинском и Орджоникидзевском районах.</w:t>
            </w:r>
          </w:p>
          <w:p w:rsidR="00A31216" w:rsidRDefault="00A31216">
            <w:pPr>
              <w:pStyle w:val="ConsPlusNormal"/>
            </w:pPr>
            <w:r>
              <w:t>Все объекты спортивной инфраструктуры находятся в пределах транспортной доступности. В пешеходной доступности находятся только плоскостные спортивные сооружения.</w:t>
            </w:r>
          </w:p>
          <w:p w:rsidR="00A31216" w:rsidRDefault="00A31216">
            <w:pPr>
              <w:pStyle w:val="ConsPlusNormal"/>
            </w:pPr>
            <w:r>
              <w:t>Особо следует отметить состояние спортивных объектов, на которых организуют свою деятельность учреждения системы физической культуры и спорта. Данные объекты на сегодняшний день в большинстве не соответствуют нормам и техническим характеристикам спортивных объектов. Материально-техническая 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 w:rsidR="00A31216" w:rsidRDefault="00A31216">
            <w:pPr>
              <w:pStyle w:val="ConsPlusNormal"/>
            </w:pPr>
            <w:r>
              <w:t>Для дальнейшего развития физической культуры и спорта на территории города Перми необходимо:</w:t>
            </w:r>
          </w:p>
          <w:p w:rsidR="00A31216" w:rsidRDefault="00A31216">
            <w:pPr>
              <w:pStyle w:val="ConsPlusNormal"/>
            </w:pPr>
            <w:r>
              <w:t>продолжить работу по укреплению инфраструктуры физической культуры и спорта, в том числе модернизации и строительству новых спортивных объектов;</w:t>
            </w:r>
          </w:p>
          <w:p w:rsidR="00A31216" w:rsidRDefault="00A31216">
            <w:pPr>
              <w:pStyle w:val="ConsPlusNormal"/>
            </w:pPr>
            <w:r>
              <w:t>совершенствовать систему проведения официальных физкультурных и спортивных мероприятий на территории города Перми;</w:t>
            </w:r>
          </w:p>
          <w:p w:rsidR="00A31216" w:rsidRDefault="00A31216">
            <w:pPr>
              <w:pStyle w:val="ConsPlusNormal"/>
            </w:pPr>
            <w:r>
              <w:t>усилить работу по популяризации здорового образа жизни.</w:t>
            </w:r>
          </w:p>
          <w:p w:rsidR="00A31216" w:rsidRDefault="00A31216">
            <w:pPr>
              <w:pStyle w:val="ConsPlusNormal"/>
            </w:pPr>
            <w:r>
              <w:lastRenderedPageBreak/>
              <w:t>По итогам реализации программы ожидается достижение показателей, установленных ПСЭР.</w:t>
            </w:r>
          </w:p>
          <w:p w:rsidR="00A31216" w:rsidRDefault="00A31216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A31216" w:rsidRDefault="00A31216">
            <w:pPr>
              <w:pStyle w:val="ConsPlusNormal"/>
            </w:pPr>
            <w:r>
              <w:t xml:space="preserve">Федеральный </w:t>
            </w:r>
            <w:hyperlink r:id="rId26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4 декабря 2007 г. N 329-ФЗ "О физической культуре и спорте в Российской Федерации";</w:t>
            </w:r>
          </w:p>
          <w:p w:rsidR="00A31216" w:rsidRDefault="00A31216">
            <w:pPr>
              <w:pStyle w:val="ConsPlusNormal"/>
            </w:pPr>
            <w:r>
              <w:t xml:space="preserve">Федеральный </w:t>
            </w:r>
            <w:hyperlink r:id="rId27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A31216" w:rsidRDefault="00A31216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августа 2015 г. N 150 "О принятии Устава города Перми";</w:t>
            </w:r>
          </w:p>
          <w:p w:rsidR="00A31216" w:rsidRDefault="00A31216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12 сентября 2006 г. N 223 "О комитете по физической культуре и спорту администрации города Перми".</w:t>
            </w:r>
          </w:p>
          <w:p w:rsidR="00A31216" w:rsidRDefault="00A31216">
            <w:pPr>
              <w:pStyle w:val="ConsPlusNormal"/>
            </w:pPr>
            <w:r>
              <w:t>Для вычисления плановых значений показателей конечного результата использованы следующие данные:</w:t>
            </w:r>
          </w:p>
          <w:p w:rsidR="00A31216" w:rsidRDefault="00A31216">
            <w:pPr>
              <w:pStyle w:val="ConsPlusNormal"/>
            </w:pPr>
            <w:r>
              <w:t>численность населения в возрасте от 3 до 79 лет:</w:t>
            </w:r>
          </w:p>
          <w:p w:rsidR="00A31216" w:rsidRDefault="00A31216">
            <w:pPr>
              <w:pStyle w:val="ConsPlusNormal"/>
            </w:pPr>
            <w:r>
              <w:t>2019 год - 976858 чел.</w:t>
            </w:r>
          </w:p>
          <w:p w:rsidR="00A31216" w:rsidRDefault="00A31216">
            <w:pPr>
              <w:pStyle w:val="ConsPlusNormal"/>
            </w:pPr>
            <w:r>
              <w:t>2020 год - 976340 чел.</w:t>
            </w:r>
          </w:p>
          <w:p w:rsidR="00A31216" w:rsidRDefault="00A31216">
            <w:pPr>
              <w:pStyle w:val="ConsPlusNormal"/>
            </w:pPr>
            <w:r>
              <w:t>2021 год - 973577 чел.</w:t>
            </w:r>
          </w:p>
          <w:p w:rsidR="00A31216" w:rsidRDefault="00A31216">
            <w:pPr>
              <w:pStyle w:val="ConsPlusNormal"/>
            </w:pPr>
            <w:r>
              <w:t>2022 год - 969901 чел.</w:t>
            </w:r>
          </w:p>
          <w:p w:rsidR="00A31216" w:rsidRDefault="00A31216">
            <w:pPr>
              <w:pStyle w:val="ConsPlusNormal"/>
            </w:pPr>
            <w:r>
              <w:t>2023 год - 966334 чел.</w:t>
            </w:r>
          </w:p>
          <w:p w:rsidR="00A31216" w:rsidRDefault="00A31216">
            <w:pPr>
              <w:pStyle w:val="ConsPlusNormal"/>
            </w:pPr>
            <w:r>
              <w:t>численность населения в возрасте от 3 до 29 лет:</w:t>
            </w:r>
          </w:p>
          <w:p w:rsidR="00A31216" w:rsidRDefault="00A31216">
            <w:pPr>
              <w:pStyle w:val="ConsPlusNormal"/>
            </w:pPr>
            <w:r>
              <w:t>2019 год - 341038 чел.</w:t>
            </w:r>
          </w:p>
          <w:p w:rsidR="00A31216" w:rsidRDefault="00A31216">
            <w:pPr>
              <w:pStyle w:val="ConsPlusNormal"/>
            </w:pPr>
            <w:r>
              <w:t>2020 год - 336610 чел.</w:t>
            </w:r>
          </w:p>
          <w:p w:rsidR="00A31216" w:rsidRDefault="00A31216">
            <w:pPr>
              <w:pStyle w:val="ConsPlusNormal"/>
            </w:pPr>
            <w:r>
              <w:t>2021 год - 330975 чел.</w:t>
            </w:r>
          </w:p>
          <w:p w:rsidR="00A31216" w:rsidRDefault="00A31216">
            <w:pPr>
              <w:pStyle w:val="ConsPlusNormal"/>
            </w:pPr>
            <w:r>
              <w:t>2022 год - 326231 чел.</w:t>
            </w:r>
          </w:p>
          <w:p w:rsidR="00A31216" w:rsidRDefault="00A31216">
            <w:pPr>
              <w:pStyle w:val="ConsPlusNormal"/>
            </w:pPr>
            <w:r>
              <w:t>2023 год - 322502 чел.</w:t>
            </w:r>
          </w:p>
          <w:p w:rsidR="00A31216" w:rsidRDefault="00A31216">
            <w:pPr>
              <w:pStyle w:val="ConsPlusNormal"/>
            </w:pPr>
            <w:r>
              <w:t>численность населения в возрасте от 6 до 29 лет:</w:t>
            </w:r>
          </w:p>
          <w:p w:rsidR="00A31216" w:rsidRDefault="00A31216">
            <w:pPr>
              <w:pStyle w:val="ConsPlusNormal"/>
            </w:pPr>
            <w:r>
              <w:t>2019 год - 296321 чел.</w:t>
            </w:r>
          </w:p>
          <w:p w:rsidR="00A31216" w:rsidRDefault="00A31216">
            <w:pPr>
              <w:pStyle w:val="ConsPlusNormal"/>
            </w:pPr>
            <w:r>
              <w:t>2020 год - 290806 чел.</w:t>
            </w:r>
          </w:p>
          <w:p w:rsidR="00A31216" w:rsidRDefault="00A31216">
            <w:pPr>
              <w:pStyle w:val="ConsPlusNormal"/>
            </w:pPr>
            <w:r>
              <w:t>2021 год - 286821 чел.</w:t>
            </w:r>
          </w:p>
          <w:p w:rsidR="00A31216" w:rsidRDefault="00A31216">
            <w:pPr>
              <w:pStyle w:val="ConsPlusNormal"/>
            </w:pPr>
            <w:r>
              <w:t>2022 год - 285773 чел.</w:t>
            </w:r>
          </w:p>
          <w:p w:rsidR="00A31216" w:rsidRDefault="00A31216">
            <w:pPr>
              <w:pStyle w:val="ConsPlusNormal"/>
            </w:pPr>
            <w:r>
              <w:t>2023 год - 285404 чел.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524" w:type="dxa"/>
            <w:gridSpan w:val="7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Цель программы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</w:pPr>
            <w:r>
              <w:t>создание условий для развития физической культуры и массового спорта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</w:pPr>
            <w:r>
              <w:t>1.1. Обеспечение населения физкультурно-оздоровительными и спортивными услугами.</w:t>
            </w:r>
          </w:p>
          <w:p w:rsidR="00A31216" w:rsidRDefault="00A31216">
            <w:pPr>
              <w:pStyle w:val="ConsPlusNormal"/>
            </w:pPr>
            <w:r>
              <w:t>1.1.1. Развитие спортивной инфраструктуры.</w:t>
            </w:r>
          </w:p>
          <w:p w:rsidR="00A31216" w:rsidRDefault="00A31216">
            <w:pPr>
              <w:pStyle w:val="ConsPlusNormal"/>
            </w:pPr>
            <w:r>
              <w:t>1.1.2. Обеспечение условий для качественного предоставления муниципальных услуг учреждениями и организациями спортивной направленности.</w:t>
            </w:r>
          </w:p>
          <w:p w:rsidR="00A31216" w:rsidRDefault="00A31216">
            <w:pPr>
              <w:pStyle w:val="ConsPlusNormal"/>
            </w:pPr>
            <w:r>
              <w:t>1.2. Создание условий для поддержания здорового образа жизни.</w:t>
            </w:r>
          </w:p>
          <w:p w:rsidR="00A31216" w:rsidRDefault="00A31216">
            <w:pPr>
              <w:pStyle w:val="ConsPlusNormal"/>
            </w:pPr>
            <w:r>
              <w:t>1.2.1. Развитие физкультурно-оздоровительных и спортивных услуг по месту жительства (дворовый спорт).</w:t>
            </w:r>
          </w:p>
          <w:p w:rsidR="00A31216" w:rsidRDefault="00A31216">
            <w:pPr>
              <w:pStyle w:val="ConsPlusNormal"/>
            </w:pPr>
            <w:r>
              <w:t>1.2.2. Популяризация физической культуры и спорта среди различных групп населения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201" w:type="dxa"/>
            <w:gridSpan w:val="5"/>
          </w:tcPr>
          <w:p w:rsidR="00A31216" w:rsidRDefault="00A31216">
            <w:pPr>
              <w:pStyle w:val="ConsPlusNormal"/>
            </w:pPr>
            <w:r>
              <w:t>2019-2023 годы</w:t>
            </w:r>
          </w:p>
        </w:tc>
      </w:tr>
      <w:tr w:rsidR="00A31216">
        <w:tc>
          <w:tcPr>
            <w:tcW w:w="488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1098458,918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1017677,226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863692,700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889464,100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929540,637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1017677,226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863692,700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889464,100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112017,36175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905029,967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839310,526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685326,000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709135,300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743111,686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839310,526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685326,000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709135,300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105017,36175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193428,951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</w:tr>
      <w:tr w:rsidR="00A31216"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186428,951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8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3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524" w:type="dxa"/>
            <w:gridSpan w:val="7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9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8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</w:tr>
      <w:tr w:rsidR="00A31216">
        <w:tc>
          <w:tcPr>
            <w:tcW w:w="488" w:type="dxa"/>
            <w:vMerge/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населения, %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52,0</w:t>
            </w:r>
          </w:p>
        </w:tc>
      </w:tr>
      <w:tr w:rsidR="00A31216">
        <w:tc>
          <w:tcPr>
            <w:tcW w:w="488" w:type="dxa"/>
            <w:vMerge/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 xml:space="preserve">Численность населения, принявшего участие в </w:t>
            </w:r>
            <w:r>
              <w:lastRenderedPageBreak/>
              <w:t>спортивно-массовых мероприятиях на территории города Перми, чел.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41691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42691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43691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44691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45691</w:t>
            </w:r>
          </w:p>
        </w:tc>
      </w:tr>
      <w:tr w:rsidR="00A31216">
        <w:tc>
          <w:tcPr>
            <w:tcW w:w="488" w:type="dxa"/>
            <w:vMerge/>
          </w:tcPr>
          <w:p w:rsidR="00A31216" w:rsidRDefault="00A31216"/>
        </w:tc>
        <w:tc>
          <w:tcPr>
            <w:tcW w:w="2835" w:type="dxa"/>
          </w:tcPr>
          <w:p w:rsidR="00A31216" w:rsidRDefault="00A31216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от общей численности учащихся и студентов, %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76,2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76,4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76,6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76,8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  <w:outlineLvl w:val="1"/>
      </w:pPr>
      <w:r>
        <w:t>ФИНАНСИРОВАНИЕ</w:t>
      </w:r>
    </w:p>
    <w:p w:rsidR="00A31216" w:rsidRDefault="00A31216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31216" w:rsidRDefault="00A31216">
      <w:pPr>
        <w:pStyle w:val="ConsPlusTitle"/>
        <w:jc w:val="center"/>
      </w:pPr>
      <w:r>
        <w:t>и спорта города Перми"</w:t>
      </w:r>
    </w:p>
    <w:p w:rsidR="00A31216" w:rsidRDefault="00A31216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A31216" w:rsidRDefault="00A31216">
      <w:pPr>
        <w:pStyle w:val="ConsPlusNormal"/>
        <w:jc w:val="center"/>
      </w:pPr>
      <w:r>
        <w:t>от 17.06.2019 N 275)</w:t>
      </w:r>
    </w:p>
    <w:p w:rsidR="00A31216" w:rsidRDefault="00A3121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288"/>
        <w:gridCol w:w="2211"/>
        <w:gridCol w:w="1587"/>
        <w:gridCol w:w="1474"/>
        <w:gridCol w:w="1417"/>
        <w:gridCol w:w="1361"/>
        <w:gridCol w:w="1361"/>
      </w:tblGrid>
      <w:tr w:rsidR="00A31216">
        <w:tc>
          <w:tcPr>
            <w:tcW w:w="79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8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21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00" w:type="dxa"/>
            <w:gridSpan w:val="5"/>
          </w:tcPr>
          <w:p w:rsidR="00A31216" w:rsidRDefault="00A31216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A31216">
        <w:tc>
          <w:tcPr>
            <w:tcW w:w="794" w:type="dxa"/>
            <w:vMerge/>
          </w:tcPr>
          <w:p w:rsidR="00A31216" w:rsidRDefault="00A31216"/>
        </w:tc>
        <w:tc>
          <w:tcPr>
            <w:tcW w:w="3288" w:type="dxa"/>
            <w:vMerge/>
          </w:tcPr>
          <w:p w:rsidR="00A31216" w:rsidRDefault="00A31216"/>
        </w:tc>
        <w:tc>
          <w:tcPr>
            <w:tcW w:w="2211" w:type="dxa"/>
            <w:vMerge/>
          </w:tcPr>
          <w:p w:rsidR="00A31216" w:rsidRDefault="00A31216"/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</w:tr>
      <w:tr w:rsidR="00A31216"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</w:tr>
      <w:tr w:rsidR="00A31216"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77" w:type="dxa"/>
            <w:gridSpan w:val="5"/>
          </w:tcPr>
          <w:p w:rsidR="00A31216" w:rsidRDefault="00A31216">
            <w:pPr>
              <w:pStyle w:val="ConsPlusNormal"/>
            </w:pPr>
            <w:r>
              <w:t>Цель. Создание условий для развития физической культуры и массового спорта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</w:pPr>
          </w:p>
        </w:tc>
        <w:tc>
          <w:tcPr>
            <w:tcW w:w="1361" w:type="dxa"/>
          </w:tcPr>
          <w:p w:rsidR="00A31216" w:rsidRDefault="00A31216">
            <w:pPr>
              <w:pStyle w:val="ConsPlusNormal"/>
            </w:pPr>
          </w:p>
        </w:tc>
      </w:tr>
      <w:tr w:rsidR="00A31216">
        <w:tc>
          <w:tcPr>
            <w:tcW w:w="79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88" w:type="dxa"/>
            <w:vMerge w:val="restart"/>
          </w:tcPr>
          <w:p w:rsidR="00A31216" w:rsidRDefault="00A31216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743111,686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839310,526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685326,000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709135,300</w:t>
            </w:r>
          </w:p>
        </w:tc>
      </w:tr>
      <w:tr w:rsidR="00A31216">
        <w:tc>
          <w:tcPr>
            <w:tcW w:w="794" w:type="dxa"/>
            <w:vMerge/>
          </w:tcPr>
          <w:p w:rsidR="00A31216" w:rsidRDefault="00A31216"/>
        </w:tc>
        <w:tc>
          <w:tcPr>
            <w:tcW w:w="3288" w:type="dxa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794" w:type="dxa"/>
            <w:vMerge/>
          </w:tcPr>
          <w:p w:rsidR="00A31216" w:rsidRDefault="00A31216"/>
        </w:tc>
        <w:tc>
          <w:tcPr>
            <w:tcW w:w="3288" w:type="dxa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105017,36175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794" w:type="dxa"/>
            <w:vMerge/>
          </w:tcPr>
          <w:p w:rsidR="00A31216" w:rsidRDefault="00A31216"/>
        </w:tc>
        <w:tc>
          <w:tcPr>
            <w:tcW w:w="3288" w:type="dxa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499" w:type="dxa"/>
            <w:gridSpan w:val="2"/>
          </w:tcPr>
          <w:p w:rsidR="00A31216" w:rsidRDefault="00A31216">
            <w:pPr>
              <w:pStyle w:val="ConsPlusNormal"/>
            </w:pPr>
            <w:r>
              <w:t>Задача. Развитие спортивной инфраструктуры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353896,767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304524,026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150539,500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273502,300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164292,800</w:t>
            </w:r>
          </w:p>
        </w:tc>
      </w:tr>
      <w:tr w:rsidR="00A31216"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499" w:type="dxa"/>
            <w:gridSpan w:val="2"/>
          </w:tcPr>
          <w:p w:rsidR="00A31216" w:rsidRDefault="00A31216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551133,200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534786,500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534786,500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544842,500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544842,500</w:t>
            </w:r>
          </w:p>
        </w:tc>
      </w:tr>
      <w:tr w:rsidR="00A31216">
        <w:tc>
          <w:tcPr>
            <w:tcW w:w="79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88" w:type="dxa"/>
            <w:vMerge w:val="restart"/>
          </w:tcPr>
          <w:p w:rsidR="00A31216" w:rsidRDefault="00A31216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186428,951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</w:tr>
      <w:tr w:rsidR="00A31216">
        <w:tc>
          <w:tcPr>
            <w:tcW w:w="794" w:type="dxa"/>
            <w:vMerge/>
          </w:tcPr>
          <w:p w:rsidR="00A31216" w:rsidRDefault="00A31216"/>
        </w:tc>
        <w:tc>
          <w:tcPr>
            <w:tcW w:w="3288" w:type="dxa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499" w:type="dxa"/>
            <w:gridSpan w:val="2"/>
          </w:tcPr>
          <w:p w:rsidR="00A31216" w:rsidRDefault="00A31216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</w:tr>
      <w:tr w:rsidR="00A31216"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5499" w:type="dxa"/>
            <w:gridSpan w:val="2"/>
          </w:tcPr>
          <w:p w:rsidR="00A31216" w:rsidRDefault="00A31216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184236,406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170728,400</w:t>
            </w:r>
          </w:p>
        </w:tc>
      </w:tr>
      <w:tr w:rsidR="00A31216">
        <w:tc>
          <w:tcPr>
            <w:tcW w:w="4082" w:type="dxa"/>
            <w:gridSpan w:val="2"/>
            <w:vMerge w:val="restart"/>
          </w:tcPr>
          <w:p w:rsidR="00A31216" w:rsidRDefault="00A31216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929540,637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1017677,226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863692,700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889464,100</w:t>
            </w:r>
          </w:p>
        </w:tc>
      </w:tr>
      <w:tr w:rsidR="00A31216">
        <w:tc>
          <w:tcPr>
            <w:tcW w:w="4082" w:type="dxa"/>
            <w:gridSpan w:val="2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082" w:type="dxa"/>
            <w:gridSpan w:val="2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112017,36175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082" w:type="dxa"/>
            <w:gridSpan w:val="2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</w:pPr>
          </w:p>
        </w:tc>
        <w:tc>
          <w:tcPr>
            <w:tcW w:w="1417" w:type="dxa"/>
          </w:tcPr>
          <w:p w:rsidR="00A31216" w:rsidRDefault="00A31216">
            <w:pPr>
              <w:pStyle w:val="ConsPlusNormal"/>
            </w:pPr>
          </w:p>
        </w:tc>
        <w:tc>
          <w:tcPr>
            <w:tcW w:w="1361" w:type="dxa"/>
          </w:tcPr>
          <w:p w:rsidR="00A31216" w:rsidRDefault="00A31216">
            <w:pPr>
              <w:pStyle w:val="ConsPlusNormal"/>
            </w:pPr>
          </w:p>
        </w:tc>
        <w:tc>
          <w:tcPr>
            <w:tcW w:w="1361" w:type="dxa"/>
          </w:tcPr>
          <w:p w:rsidR="00A31216" w:rsidRDefault="00A31216">
            <w:pPr>
              <w:pStyle w:val="ConsPlusNormal"/>
            </w:pPr>
          </w:p>
        </w:tc>
      </w:tr>
      <w:tr w:rsidR="00A31216">
        <w:tc>
          <w:tcPr>
            <w:tcW w:w="4082" w:type="dxa"/>
            <w:gridSpan w:val="2"/>
            <w:vMerge w:val="restart"/>
          </w:tcPr>
          <w:p w:rsidR="00A31216" w:rsidRDefault="00A31216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929540,637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1017677,226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863692,700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889464,100</w:t>
            </w:r>
          </w:p>
        </w:tc>
      </w:tr>
      <w:tr w:rsidR="00A31216">
        <w:tc>
          <w:tcPr>
            <w:tcW w:w="4082" w:type="dxa"/>
            <w:gridSpan w:val="2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082" w:type="dxa"/>
            <w:gridSpan w:val="2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112017,36175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4082" w:type="dxa"/>
            <w:gridSpan w:val="2"/>
            <w:vMerge/>
          </w:tcPr>
          <w:p w:rsidR="00A31216" w:rsidRDefault="00A31216"/>
        </w:tc>
        <w:tc>
          <w:tcPr>
            <w:tcW w:w="2211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  <w:outlineLvl w:val="1"/>
      </w:pPr>
      <w:r>
        <w:t>СИСТЕМА ПРОГРАММНЫХ МЕРОПРИЯТИЙ</w:t>
      </w:r>
    </w:p>
    <w:p w:rsidR="00A31216" w:rsidRDefault="00A31216">
      <w:pPr>
        <w:pStyle w:val="ConsPlusTitle"/>
        <w:jc w:val="center"/>
      </w:pPr>
      <w:r>
        <w:t>подпрограммы 1.1 "Обеспечение населения</w:t>
      </w:r>
    </w:p>
    <w:p w:rsidR="00A31216" w:rsidRDefault="00A31216">
      <w:pPr>
        <w:pStyle w:val="ConsPlusTitle"/>
        <w:jc w:val="center"/>
      </w:pPr>
      <w:r>
        <w:t>физкультурно-оздоровительными и спортивными услугами</w:t>
      </w:r>
    </w:p>
    <w:p w:rsidR="00A31216" w:rsidRDefault="00A31216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31216" w:rsidRDefault="00A31216">
      <w:pPr>
        <w:pStyle w:val="ConsPlusTitle"/>
        <w:jc w:val="center"/>
      </w:pPr>
      <w:r>
        <w:t>и спорта города Перми"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2891"/>
        <w:gridCol w:w="567"/>
        <w:gridCol w:w="850"/>
        <w:gridCol w:w="850"/>
        <w:gridCol w:w="850"/>
        <w:gridCol w:w="850"/>
        <w:gridCol w:w="850"/>
        <w:gridCol w:w="1417"/>
        <w:gridCol w:w="1849"/>
        <w:gridCol w:w="1417"/>
        <w:gridCol w:w="1361"/>
        <w:gridCol w:w="1417"/>
        <w:gridCol w:w="1361"/>
        <w:gridCol w:w="1361"/>
      </w:tblGrid>
      <w:tr w:rsidR="00A31216">
        <w:tc>
          <w:tcPr>
            <w:tcW w:w="133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817" w:type="dxa"/>
            <w:gridSpan w:val="6"/>
          </w:tcPr>
          <w:p w:rsidR="00A31216" w:rsidRDefault="00A3121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17" w:type="dxa"/>
            <w:gridSpan w:val="5"/>
          </w:tcPr>
          <w:p w:rsidR="00A31216" w:rsidRDefault="00A3121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31216">
        <w:tc>
          <w:tcPr>
            <w:tcW w:w="1338" w:type="dxa"/>
            <w:vMerge/>
          </w:tcPr>
          <w:p w:rsidR="00A31216" w:rsidRDefault="00A31216"/>
        </w:tc>
        <w:tc>
          <w:tcPr>
            <w:tcW w:w="2891" w:type="dxa"/>
            <w:vMerge/>
          </w:tcPr>
          <w:p w:rsidR="00A31216" w:rsidRDefault="00A31216"/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  <w:vMerge/>
          </w:tcPr>
          <w:p w:rsidR="00A31216" w:rsidRDefault="00A31216"/>
        </w:tc>
        <w:tc>
          <w:tcPr>
            <w:tcW w:w="1849" w:type="dxa"/>
            <w:vMerge/>
          </w:tcPr>
          <w:p w:rsidR="00A31216" w:rsidRDefault="00A31216"/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Задача. Развитие спортивной инфраструктуры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Строительство спортивной базы "Летающий лыжник" г. Перми, ул. Тихая, 22</w:t>
            </w:r>
          </w:p>
        </w:tc>
      </w:tr>
      <w:tr w:rsidR="00A31216">
        <w:tc>
          <w:tcPr>
            <w:tcW w:w="1338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Выполненные работы по строительству спортивной базы "Летающий лыжник" г. Перми, ул. Тихая, 22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23988,676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9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56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9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56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40057,900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1.1.1.1.1.1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Оказанные услуги по проведению авторского надзора за строительством спортивной базы "Летающий лыжник" г. Перми, ул. Тихая, 22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164,874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приобретенного оборудования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9187,300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Выполненное подключение (технологическое присоединение) к сетям инженерной </w:t>
            </w:r>
            <w:r>
              <w:lastRenderedPageBreak/>
              <w:t>инфраструктуры спортивной базы "Летающий лыжник" г. Перми, ул. Тихая, 22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1723,426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05.12.2018 </w:t>
            </w:r>
            <w:hyperlink r:id="rId34" w:history="1">
              <w:r>
                <w:rPr>
                  <w:color w:val="0000FF"/>
                </w:rPr>
                <w:t>N 954</w:t>
              </w:r>
            </w:hyperlink>
            <w:r>
              <w:t>, от 17.06.2019</w:t>
            </w:r>
          </w:p>
          <w:p w:rsidR="00A31216" w:rsidRDefault="00A31216">
            <w:pPr>
              <w:pStyle w:val="ConsPlusNormal"/>
              <w:jc w:val="both"/>
            </w:pPr>
            <w:hyperlink r:id="rId35" w:history="1">
              <w:r>
                <w:rPr>
                  <w:color w:val="0000FF"/>
                </w:rPr>
                <w:t>N 275</w:t>
              </w:r>
            </w:hyperlink>
            <w:r>
              <w:t>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Введенная в эксплуатацию спортивная база "Летающий лыжник" г. Перми, ул. Тихая, 22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1.1.1.1.1.5 введен </w:t>
            </w:r>
            <w:hyperlink r:id="rId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05.12.2018 N 954)</w:t>
            </w:r>
          </w:p>
        </w:tc>
      </w:tr>
      <w:tr w:rsidR="00A31216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35064,276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40057,900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Выполненные работы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20014,515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1.1.1.1.2.1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Введенные в эксплуатацию объекты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42857,795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1.1.1.1.2.2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за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752,766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1.1.1.1.2.3 введен </w:t>
            </w:r>
            <w:hyperlink r:id="rId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132,842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1.1.1.1.2.4 введен </w:t>
            </w:r>
            <w:hyperlink r:id="rId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Предоплата за подключение </w:t>
            </w:r>
            <w:r>
              <w:lastRenderedPageBreak/>
              <w:t>(технологическое присоединение) к сети газораспределения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38,882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1.1.1.1.2.5 введен </w:t>
            </w:r>
            <w:hyperlink r:id="rId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Выполненное подключение (технологическое присоединение) к сети газораспределения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38,882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1.1.1.1.2.6 введен </w:t>
            </w: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Оказанные услуги по проведению авторского надзора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40,037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1.1.1.1.2.7 введен </w:t>
            </w:r>
            <w:hyperlink r:id="rId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Оказанные услуги по </w:t>
            </w:r>
            <w:r>
              <w:lastRenderedPageBreak/>
              <w:t>проведению авторского надзора за строительством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85,707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1.1.1.1.2.8 введен </w:t>
            </w:r>
            <w:hyperlink r:id="rId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20846,200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43115,226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7891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Приобретение физкультурно-оздоровительного комплекса по адресу: ул. Транспортная, 7</w:t>
            </w:r>
          </w:p>
          <w:p w:rsidR="00A31216" w:rsidRDefault="00A31216">
            <w:pPr>
              <w:pStyle w:val="ConsPlusNormal"/>
            </w:pPr>
          </w:p>
          <w:p w:rsidR="00A31216" w:rsidRDefault="00A31216">
            <w:pPr>
              <w:pStyle w:val="ConsPlusNormal"/>
              <w:jc w:val="both"/>
            </w:pPr>
            <w:r>
              <w:t xml:space="preserve">Утратил силу. - </w:t>
            </w:r>
            <w:hyperlink r:id="rId4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06.02.2019</w:t>
            </w:r>
          </w:p>
          <w:p w:rsidR="00A31216" w:rsidRDefault="00A31216">
            <w:pPr>
              <w:pStyle w:val="ConsPlusNormal"/>
              <w:jc w:val="both"/>
            </w:pPr>
            <w:r>
              <w:t>N 67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Разработанная проектная документация для строительства плавательного бассейна по адресу: ул. Гашкова, 20а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3993,521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(ниже 0,00)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11733,033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1.1.1.1.4.3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95000,000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Введенный в эксплуатацию плавательный бассейн по адресу: ул. Гашкова, 20а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96668,855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за осуществление технологического присоединения к электрическим сетям плавательного бассейна по адресу: ул. Гашкова, 20а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10056,967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1.1.1.1.4.5 введен </w:t>
            </w:r>
            <w:hyperlink r:id="rId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Выполненное технологическое присоединение к электрическим сетям плавательного бассейна по адресу: ул. Гашкова, 20а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6704,645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1.1.1.1.4.6 введен </w:t>
            </w:r>
            <w:hyperlink r:id="rId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25783, 521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95000,000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103373,500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Выполненные работы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Выполненные работы по строительству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13655,351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95217,466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1.1.1.1.5.2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за осуществление технологического присоединения к электрическим сетям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11,721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1.1.1.1.5.3 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Выполненное технологическое присоединение к электрическим сетям физкультурно-спортивного </w:t>
            </w:r>
            <w:r>
              <w:lastRenderedPageBreak/>
              <w:t>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14,326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1.1.1.1.5.4 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Введенный в эксплуатацию физкультурно-спортивный центр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1.1.1.1.5.5 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за подключение (технологическое 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2693,878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1.1.1.1.5.6 введен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475,391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1.1.1.1.5.7 введен </w:t>
            </w:r>
            <w:hyperlink r:id="rId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1.1.1.1.5.8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Предоплата за подключение </w:t>
            </w:r>
            <w:r>
              <w:lastRenderedPageBreak/>
              <w:t>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1632,572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1.1.1.1.5.8 введен </w:t>
            </w:r>
            <w:hyperlink r:id="rId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1.1.1.1.5.9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288,101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1.1.1.1.5.9 введен </w:t>
            </w:r>
            <w:hyperlink r:id="rId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1.1.1.1.5.10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за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2904,431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1.1.1.1.5.10 введен </w:t>
            </w:r>
            <w:hyperlink r:id="rId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Выполненное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1563,925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1.1.1.1.5.11 введен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1.1.1.1.5.12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348,982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1.1.1.1.5.12 введен </w:t>
            </w:r>
            <w:hyperlink r:id="rId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1.1.1.1.5.13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Выполненные обязательства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814,291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1.1.1.1.5.13 введен </w:t>
            </w:r>
            <w:hyperlink r:id="rId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1.1.1.1.5.14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Предоплата за осуществление технологического присоединения к электрическим сетям строительной площадки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26,565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1.1.1.1.5.14 введен </w:t>
            </w:r>
            <w:hyperlink r:id="rId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23373,500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98373,500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Строительство лыжероллерной трассы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Выполненные работы по строительству лыжероллерной трасса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Введенная в эксплуатацию лыжероллерная трасса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Реконструкция физкультурно-оздоровительного комплекса по адресу: ул. Рабочая, 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Разработанная проектная документация на реконструкцию физкультурно-</w:t>
            </w:r>
            <w:r>
              <w:lastRenderedPageBreak/>
              <w:t>оздоровительного комплекса по адресу: ул. Рабочая, 9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13456,400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13456,400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7891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Реконструкция стадиона "Юность"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Разработанная концепция по стадиону Юность"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3874,000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3874,000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Разработанная проектная документация для строительства спортивного комплекса с плавательным бассейном в микрорайоне Парковый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3538,900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3538,900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Организация работ по включению муниципальных спортивных объектов во Всероссийский реестр объектов спорта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1.1.1.1.10.1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муниципальных спортивных объектов, включенных во Всероссийский реестр объектов спорта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108941,497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253484,026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103373,500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40057,900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24354,600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25625,500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25625,500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1.1.1.2.1.1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24354,600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25625,500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25625,500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Количество объектов, на которых проведены ремонтные работы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56675,289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46032,900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42158,900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178219,000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137931,100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1.1.1.2.1.1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56675,289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46032,900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42158,900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178219,000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137931,100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учреждений, получающих субсидии на взносы на капитальный ремонт общего имущества в многоквартирных домах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7891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891" w:type="dxa"/>
            <w:vMerge w:val="restart"/>
          </w:tcPr>
          <w:p w:rsidR="00A31216" w:rsidRDefault="00A31216">
            <w:pPr>
              <w:pStyle w:val="ConsPlusNormal"/>
            </w:pPr>
            <w:r>
              <w:t xml:space="preserve">Количество муниципальных плоскостных спортивных </w:t>
            </w:r>
            <w:r>
              <w:lastRenderedPageBreak/>
              <w:t>сооружений, оснащенных инвентарем, введенных в эксплуатацию</w:t>
            </w:r>
          </w:p>
        </w:tc>
        <w:tc>
          <w:tcPr>
            <w:tcW w:w="56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  <w:vMerge/>
          </w:tcPr>
          <w:p w:rsidR="00A31216" w:rsidRDefault="00A31216"/>
        </w:tc>
        <w:tc>
          <w:tcPr>
            <w:tcW w:w="2891" w:type="dxa"/>
            <w:vMerge/>
          </w:tcPr>
          <w:p w:rsidR="00A31216" w:rsidRDefault="00A31216"/>
        </w:tc>
        <w:tc>
          <w:tcPr>
            <w:tcW w:w="567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 w:val="restart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1.1.1.2.4,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7891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Капитальный ремонт стадиона "Гайва" с заменой футбольного поля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выполненных капитальных ремонтов стадиона "Гайва" с заменой футбольного поля, расположенного по адресу: г. Пермь, ул. Карбышева, 52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МАУ "СШОР "Темп" г. Перми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83036,989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51040,000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47166,000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204580,700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164292,800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62916,800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7891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1.1.1.3.1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A31216">
        <w:tc>
          <w:tcPr>
            <w:tcW w:w="133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891" w:type="dxa"/>
            <w:vMerge w:val="restart"/>
          </w:tcPr>
          <w:p w:rsidR="00A31216" w:rsidRDefault="00A31216">
            <w:pPr>
              <w:pStyle w:val="ConsPlusNormal"/>
            </w:pPr>
            <w:r>
              <w:t>Количество оснащенных объектов инфраструктуры спортивно-технологическим оборудованием</w:t>
            </w:r>
          </w:p>
        </w:tc>
        <w:tc>
          <w:tcPr>
            <w:tcW w:w="56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2042,66175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  <w:vMerge/>
          </w:tcPr>
          <w:p w:rsidR="00A31216" w:rsidRDefault="00A31216"/>
        </w:tc>
        <w:tc>
          <w:tcPr>
            <w:tcW w:w="2891" w:type="dxa"/>
            <w:vMerge/>
          </w:tcPr>
          <w:p w:rsidR="00A31216" w:rsidRDefault="00A31216"/>
        </w:tc>
        <w:tc>
          <w:tcPr>
            <w:tcW w:w="567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850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 w:val="restart"/>
          </w:tcPr>
          <w:p w:rsidR="00A31216" w:rsidRDefault="00A3121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2042,66175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 w:val="restart"/>
          </w:tcPr>
          <w:p w:rsidR="00A31216" w:rsidRDefault="00A3121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2042,66175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191978,486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304524,026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150539,500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273502,300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164292,800</w:t>
            </w:r>
          </w:p>
        </w:tc>
      </w:tr>
      <w:tr w:rsidR="00A31216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105017,36175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38810,57325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Реализация программ спортивной подготовки по олимпийским и неолимпийским видам спорта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Оказание услуг по реализации программ спортивной подготовки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483409,800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476893,200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476893,200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485857,600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485857,600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1.1.2.1.1.1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941,300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941,300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484332,600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477816,000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477816,000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486798,900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486798,900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 xml:space="preserve">Количество учреждений, </w:t>
            </w:r>
            <w:r>
              <w:lastRenderedPageBreak/>
              <w:t>получающих субсидии на повышение фонда оплаты труда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</w:t>
            </w:r>
            <w:r>
              <w:lastRenderedPageBreak/>
              <w:t>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5551,300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1.1.2.1.2.2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5560,200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Целевые субсидии учреждениям системы физической культуры и спорта на аренду имущественных комплексов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арендуемых объектов муниципальными учреждениями физической культуры и спорта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35678,000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35678,000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35678,000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35678,000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Целевая субсидия на обеспечение участия в официальных спортивных соревнованиях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учреждений, получающих субсидии на обеспечение участия в официальных спортивных соревнованиях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3520,000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3520,000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528391,200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512794,400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512794,400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522476,900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522476,900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3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89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Количество занятий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22463,800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21992,100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21992,100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22365,600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22365,600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1.1.2.2.1.1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22463,800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21992,100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21992,100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22365,600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22365,600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1.1.2.2.2</w:t>
            </w:r>
          </w:p>
        </w:tc>
        <w:tc>
          <w:tcPr>
            <w:tcW w:w="17891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A31216">
        <w:tc>
          <w:tcPr>
            <w:tcW w:w="1338" w:type="dxa"/>
          </w:tcPr>
          <w:p w:rsidR="00A31216" w:rsidRDefault="00A31216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891" w:type="dxa"/>
          </w:tcPr>
          <w:p w:rsidR="00A31216" w:rsidRDefault="00A31216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278,200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278,200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22742,000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21992,100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21992,100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22365,600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22365,600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551133,200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534786,500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534786,500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544842,500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544842,500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0463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743111,686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839310,526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685326,000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709135,300</w:t>
            </w:r>
          </w:p>
        </w:tc>
      </w:tr>
      <w:tr w:rsidR="00A31216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105017,36175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463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184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9229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</w:tbl>
    <w:p w:rsidR="00A31216" w:rsidRDefault="00A31216">
      <w:pPr>
        <w:sectPr w:rsidR="00A312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2"/>
      </w:pPr>
      <w:r>
        <w:t>Приложение</w:t>
      </w:r>
    </w:p>
    <w:p w:rsidR="00A31216" w:rsidRDefault="00A31216">
      <w:pPr>
        <w:pStyle w:val="ConsPlusNormal"/>
        <w:jc w:val="right"/>
      </w:pPr>
      <w:r>
        <w:t>к Системе</w:t>
      </w:r>
    </w:p>
    <w:p w:rsidR="00A31216" w:rsidRDefault="00A31216">
      <w:pPr>
        <w:pStyle w:val="ConsPlusNormal"/>
        <w:jc w:val="right"/>
      </w:pPr>
      <w:r>
        <w:t>программных мероприятий</w:t>
      </w:r>
    </w:p>
    <w:p w:rsidR="00A31216" w:rsidRDefault="00A31216">
      <w:pPr>
        <w:pStyle w:val="ConsPlusNormal"/>
        <w:jc w:val="right"/>
      </w:pPr>
      <w:r>
        <w:t>подпрограммы 1.1</w:t>
      </w:r>
    </w:p>
    <w:p w:rsidR="00A31216" w:rsidRDefault="00A31216">
      <w:pPr>
        <w:pStyle w:val="ConsPlusNormal"/>
        <w:jc w:val="right"/>
      </w:pPr>
      <w:r>
        <w:t>"Обеспечение населения</w:t>
      </w:r>
    </w:p>
    <w:p w:rsidR="00A31216" w:rsidRDefault="00A31216">
      <w:pPr>
        <w:pStyle w:val="ConsPlusNormal"/>
        <w:jc w:val="right"/>
      </w:pPr>
      <w:r>
        <w:t>физкультурно-оздоровительными</w:t>
      </w:r>
    </w:p>
    <w:p w:rsidR="00A31216" w:rsidRDefault="00A31216">
      <w:pPr>
        <w:pStyle w:val="ConsPlusNormal"/>
        <w:jc w:val="right"/>
      </w:pPr>
      <w:r>
        <w:t>и спортивными услугами"</w:t>
      </w:r>
    </w:p>
    <w:p w:rsidR="00A31216" w:rsidRDefault="00A31216">
      <w:pPr>
        <w:pStyle w:val="ConsPlusNormal"/>
        <w:jc w:val="right"/>
      </w:pPr>
      <w:r>
        <w:t>муниципальной программы</w:t>
      </w:r>
    </w:p>
    <w:p w:rsidR="00A31216" w:rsidRDefault="00A31216">
      <w:pPr>
        <w:pStyle w:val="ConsPlusNormal"/>
        <w:jc w:val="right"/>
      </w:pPr>
      <w:r>
        <w:t>"Развитие физической культуры</w:t>
      </w:r>
    </w:p>
    <w:p w:rsidR="00A31216" w:rsidRDefault="00A31216">
      <w:pPr>
        <w:pStyle w:val="ConsPlusNormal"/>
        <w:jc w:val="right"/>
      </w:pPr>
      <w:r>
        <w:t>и спорта города Перми"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</w:pPr>
      <w:r>
        <w:t>ИНФОРМАЦИЯ</w:t>
      </w:r>
    </w:p>
    <w:p w:rsidR="00A31216" w:rsidRDefault="00A31216">
      <w:pPr>
        <w:pStyle w:val="ConsPlusTitle"/>
        <w:jc w:val="center"/>
      </w:pPr>
      <w:r>
        <w:t>по осуществлению капитальных вложений в объекты</w:t>
      </w:r>
    </w:p>
    <w:p w:rsidR="00A31216" w:rsidRDefault="00A31216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A31216" w:rsidRDefault="00A31216">
      <w:pPr>
        <w:pStyle w:val="ConsPlusTitle"/>
        <w:jc w:val="center"/>
      </w:pPr>
      <w:r>
        <w:t>"Обеспечение населения физкультурно-оздоровительными</w:t>
      </w:r>
    </w:p>
    <w:p w:rsidR="00A31216" w:rsidRDefault="00A31216">
      <w:pPr>
        <w:pStyle w:val="ConsPlusTitle"/>
        <w:jc w:val="center"/>
      </w:pPr>
      <w:r>
        <w:t>и спортивными услугами" муниципальной программы "Развитие</w:t>
      </w:r>
    </w:p>
    <w:p w:rsidR="00A31216" w:rsidRDefault="00A31216">
      <w:pPr>
        <w:pStyle w:val="ConsPlusTitle"/>
        <w:jc w:val="center"/>
      </w:pPr>
      <w:r>
        <w:t>физической культуры и спорта города Перми"</w:t>
      </w:r>
    </w:p>
    <w:p w:rsidR="00A31216" w:rsidRDefault="00A312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312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05.12.2018 </w:t>
            </w:r>
            <w:hyperlink r:id="rId88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89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25.03.2019 </w:t>
            </w:r>
            <w:hyperlink r:id="rId90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 xml:space="preserve">, от 17.06.2019 </w:t>
            </w:r>
            <w:hyperlink r:id="rId91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1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855"/>
        <w:gridCol w:w="1474"/>
        <w:gridCol w:w="1304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спортивная база "Летающий лыжник" г. Перми, ул. Тихая, 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1.1.1.1.1. Строительство спортивной базы "Летающий лыжник" г. Перми, ул. Тихая, 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единовременная пропускная способность 74 человека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7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05.12.2018 N 954)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2017-2019 годы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2018-2019 годы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2019 год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104702,916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11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всего - 100213,57041, в том числе:</w:t>
            </w:r>
          </w:p>
          <w:p w:rsidR="00A31216" w:rsidRDefault="00A31216">
            <w:pPr>
              <w:pStyle w:val="ConsPlusNormal"/>
            </w:pPr>
            <w:r>
              <w:t>бюджет города Перми - 60155,67041:</w:t>
            </w:r>
          </w:p>
          <w:p w:rsidR="00A31216" w:rsidRDefault="00A31216">
            <w:pPr>
              <w:pStyle w:val="ConsPlusNormal"/>
            </w:pPr>
            <w:r>
              <w:t>2017 год - 6239,704;</w:t>
            </w:r>
          </w:p>
          <w:p w:rsidR="00A31216" w:rsidRDefault="00A31216">
            <w:pPr>
              <w:pStyle w:val="ConsPlusNormal"/>
            </w:pPr>
            <w:r>
              <w:t>2018 год - 761,34441;</w:t>
            </w:r>
          </w:p>
          <w:p w:rsidR="00A31216" w:rsidRDefault="00A31216">
            <w:pPr>
              <w:pStyle w:val="ConsPlusNormal"/>
            </w:pPr>
            <w:r>
              <w:t>2019 год - 35064,276;</w:t>
            </w:r>
          </w:p>
          <w:p w:rsidR="00A31216" w:rsidRDefault="00A31216">
            <w:pPr>
              <w:pStyle w:val="ConsPlusNormal"/>
            </w:pPr>
            <w:r>
              <w:t>2019 год - 18090,346 (неиспользованные ассигнования отчетного года)</w:t>
            </w:r>
          </w:p>
          <w:p w:rsidR="00A31216" w:rsidRDefault="00A31216">
            <w:pPr>
              <w:pStyle w:val="ConsPlusNormal"/>
            </w:pPr>
            <w:r>
              <w:t>бюджет Пермского края - 40057,900:</w:t>
            </w:r>
          </w:p>
          <w:p w:rsidR="00A31216" w:rsidRDefault="00A31216">
            <w:pPr>
              <w:pStyle w:val="ConsPlusNormal"/>
            </w:pPr>
            <w:r>
              <w:t>2019 год - 40057,900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12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2017-2018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2018-2019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3. Выполненное подключение (технологическое присоединение) к сетям инженерной инфраструктуры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2019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13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05.12.2018 N 954)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шифр проекта 400-2017, положительное заключение государственной экспертизы от 26 декабря 2017 г. N 59-1-1-3-0206-17, положительное заключение о проверке достоверности определения сметной стоимости от 28 февраля 2018 г. N 59-1-0041-18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13 октября 2017 г. N 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8 августа 2018 г. N 26-БК</w:t>
            </w:r>
          </w:p>
        </w:tc>
      </w:tr>
      <w:tr w:rsidR="00A31216">
        <w:tc>
          <w:tcPr>
            <w:tcW w:w="496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both"/>
            </w:pPr>
            <w:r>
              <w:t>1. Однократная привязка типовой проектной документации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both"/>
            </w:pPr>
            <w:r>
              <w:t>2. Строительство спортивной базы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2018-2019 годы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both"/>
            </w:pPr>
            <w:r>
              <w:t>3. Выполнение подключения (технологического присоединения) к сетям инженерной инфраструктуры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855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778" w:type="dxa"/>
            <w:gridSpan w:val="2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4. Ввод объекта в эксплуатацию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17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05.12.2018 N 954)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2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855"/>
        <w:gridCol w:w="1474"/>
        <w:gridCol w:w="1304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1.1.1.1.2. 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единовременная пропускная способность - 938 человек в сутки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2018-2020 годы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2019-2020 годы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2020 год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65207,70871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11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бюджет города Перми - 65207,70871:</w:t>
            </w:r>
          </w:p>
          <w:p w:rsidR="00A31216" w:rsidRDefault="00A31216">
            <w:pPr>
              <w:pStyle w:val="ConsPlusNormal"/>
            </w:pPr>
            <w:r>
              <w:t>2018 г. - 1246,28271;</w:t>
            </w:r>
          </w:p>
          <w:p w:rsidR="00A31216" w:rsidRDefault="00A31216">
            <w:pPr>
              <w:pStyle w:val="ConsPlusNormal"/>
            </w:pPr>
            <w:r>
              <w:t>2019 г. - 20846,200;</w:t>
            </w:r>
          </w:p>
          <w:p w:rsidR="00A31216" w:rsidRDefault="00A31216">
            <w:pPr>
              <w:pStyle w:val="ConsPlusNormal"/>
            </w:pPr>
            <w:r>
              <w:t>2020 г. - 43115,226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12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год </w:t>
            </w:r>
            <w:r>
              <w:lastRenderedPageBreak/>
              <w:t>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2018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2019-2020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28 сентября 2018 г. N 59-1-0219-18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13 октября 2017 г. N 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8 августа 2018 г. N 26-БК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Merge w:val="restart"/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2018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2. Строительство объектов недвижимого имущества и инженерной инфраструктуры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2019-2020 годы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3. Ввод объекта в эксплуатацию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lastRenderedPageBreak/>
        <w:t>Таблица 3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center"/>
      </w:pPr>
      <w:r>
        <w:t xml:space="preserve">Утратила силу. - </w:t>
      </w:r>
      <w:hyperlink r:id="rId99" w:history="1">
        <w:r>
          <w:rPr>
            <w:color w:val="0000FF"/>
          </w:rPr>
          <w:t>Постановление</w:t>
        </w:r>
      </w:hyperlink>
      <w:r>
        <w:t xml:space="preserve"> Администрации г. Перми</w:t>
      </w:r>
    </w:p>
    <w:p w:rsidR="00A31216" w:rsidRDefault="00A31216">
      <w:pPr>
        <w:pStyle w:val="ConsPlusNormal"/>
        <w:jc w:val="center"/>
      </w:pPr>
      <w:r>
        <w:t>от 06.02.2019 N 67.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4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855"/>
        <w:gridCol w:w="1474"/>
        <w:gridCol w:w="1304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1.1.1.1.4. Строительство плавательного бассейна по адресу: ул. Гашкова, 20а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мощность сооружения = 126 x 247 x 10 = 311220 человек, где единая единовременная пропускная способность - 126 человек; количество рабочих часов в сутки - 10; количество рабочих дней в году - 247.</w:t>
            </w:r>
          </w:p>
          <w:p w:rsidR="00A31216" w:rsidRDefault="00A31216">
            <w:pPr>
              <w:pStyle w:val="ConsPlusNormal"/>
            </w:pPr>
            <w:r>
              <w:t>Общая площадь здания - 1535,7 кв. м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2019-2021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2019-2021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2021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224702,801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11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55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592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бюджет города Перми - 224157,021:</w:t>
            </w:r>
          </w:p>
          <w:p w:rsidR="00A31216" w:rsidRDefault="00A31216">
            <w:pPr>
              <w:pStyle w:val="ConsPlusNormal"/>
            </w:pPr>
            <w:r>
              <w:t>2019 г. - 25783,521;</w:t>
            </w:r>
          </w:p>
          <w:p w:rsidR="00A31216" w:rsidRDefault="00A31216">
            <w:pPr>
              <w:pStyle w:val="ConsPlusNormal"/>
            </w:pPr>
            <w:r>
              <w:t>2020 г. - 95000,000;</w:t>
            </w:r>
          </w:p>
          <w:p w:rsidR="00A31216" w:rsidRDefault="00A31216">
            <w:pPr>
              <w:pStyle w:val="ConsPlusNormal"/>
            </w:pPr>
            <w:r>
              <w:t>2021 г. - 103373,500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12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2019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2. Выполненные строительно-монтажные работы (ниже 0,00)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2019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2020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2021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13 октября 2017 г. N 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592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8 августа 2018 г. N 26-БК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855" w:type="dxa"/>
            <w:vMerge w:val="restart"/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2. Строительство плавательного бассейна (ниже 0,00)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3. Строительство плавательного бассейна (выше 0,00)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855" w:type="dxa"/>
            <w:vMerge/>
          </w:tcPr>
          <w:p w:rsidR="00A31216" w:rsidRDefault="00A31216"/>
        </w:tc>
        <w:tc>
          <w:tcPr>
            <w:tcW w:w="2778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4. Ввод объекта в эксплуатацию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5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742"/>
        <w:gridCol w:w="1474"/>
        <w:gridCol w:w="1417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1.1.1.1.5. Строительство физкультурно-спортивного центра по адресу: ул. Академика Веденеева, 25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42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05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Единовременная пропускная способность - 108 человек в смену;</w:t>
            </w:r>
          </w:p>
          <w:p w:rsidR="00A31216" w:rsidRDefault="00A31216">
            <w:pPr>
              <w:pStyle w:val="ConsPlusNormal"/>
            </w:pPr>
            <w:r>
              <w:t>общая площадь объекта - не менее 2575,7 кв. м;</w:t>
            </w:r>
          </w:p>
          <w:p w:rsidR="00A31216" w:rsidRDefault="00A31216">
            <w:pPr>
              <w:pStyle w:val="ConsPlusNormal"/>
            </w:pPr>
            <w:r>
              <w:t>количество спортивных залов - 6 ед.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7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lastRenderedPageBreak/>
              <w:t>2019-2020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2019-2020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121747,000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бюджет города Перми - 121747,000:</w:t>
            </w:r>
          </w:p>
          <w:p w:rsidR="00A31216" w:rsidRDefault="00A31216">
            <w:pPr>
              <w:pStyle w:val="ConsPlusNormal"/>
            </w:pPr>
            <w:r>
              <w:t>2019 г. - 23373,500;</w:t>
            </w:r>
          </w:p>
          <w:p w:rsidR="00A31216" w:rsidRDefault="00A31216">
            <w:pPr>
              <w:pStyle w:val="ConsPlusNormal"/>
            </w:pPr>
            <w:r>
              <w:t>2020 г. - 98373,500</w:t>
            </w:r>
          </w:p>
        </w:tc>
      </w:tr>
      <w:tr w:rsidR="00A31216">
        <w:tc>
          <w:tcPr>
            <w:tcW w:w="496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2019</w:t>
            </w:r>
          </w:p>
        </w:tc>
      </w:tr>
      <w:tr w:rsidR="00A31216">
        <w:tc>
          <w:tcPr>
            <w:tcW w:w="496" w:type="dxa"/>
            <w:tcBorders>
              <w:top w:val="nil"/>
              <w:bottom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2019-2020</w:t>
            </w:r>
          </w:p>
        </w:tc>
      </w:tr>
      <w:tr w:rsidR="00A31216">
        <w:tc>
          <w:tcPr>
            <w:tcW w:w="496" w:type="dxa"/>
            <w:tcBorders>
              <w:top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13 октября 2017 г. N 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8 августа 2018 г. N 26-БК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42" w:type="dxa"/>
            <w:vMerge w:val="restart"/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1. Однократная привязка типовой проектной документации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2. Строительство физкультурно-спортивного центра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2019-2020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3. Ввод объекта в эксплуатацию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6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742"/>
        <w:gridCol w:w="1474"/>
        <w:gridCol w:w="1417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 лыжероллерной трассы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1.1.1.1.6. Строительство лыжероллерной трассы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длина дистанции - 5 км, ширина - 6 м;</w:t>
            </w:r>
          </w:p>
          <w:p w:rsidR="00A31216" w:rsidRDefault="00A31216">
            <w:pPr>
              <w:pStyle w:val="ConsPlusNormal"/>
            </w:pPr>
            <w:r>
              <w:t xml:space="preserve">единовременная пропускная способность объекта - 40 x 252 x 8 = 80640, где 40 человек/час - единовременная пропускная способность объекта, 252 - количество рабочих </w:t>
            </w:r>
            <w:r>
              <w:lastRenderedPageBreak/>
              <w:t>дней в году,</w:t>
            </w:r>
          </w:p>
          <w:p w:rsidR="00A31216" w:rsidRDefault="00A31216">
            <w:pPr>
              <w:pStyle w:val="ConsPlusNormal"/>
            </w:pPr>
            <w:r>
              <w:t>8 - количество часов в сутки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68921,600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бюджет города Перми - 68921,600:</w:t>
            </w:r>
          </w:p>
          <w:p w:rsidR="00A31216" w:rsidRDefault="00A31216">
            <w:pPr>
              <w:pStyle w:val="ConsPlusNormal"/>
            </w:pPr>
            <w:r>
              <w:t>2022 г. - 68921,600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1.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2021-2022</w:t>
            </w:r>
          </w:p>
        </w:tc>
      </w:tr>
      <w:tr w:rsidR="00A31216">
        <w:tc>
          <w:tcPr>
            <w:tcW w:w="496" w:type="dxa"/>
            <w:tcBorders>
              <w:top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2. Введенный объект в эксплуатацию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капитальных вложений в объекты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lastRenderedPageBreak/>
              <w:t>протокол от 12 октября 2018 г. N 10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8 августа 2018 г. N 26-БК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42" w:type="dxa"/>
            <w:vMerge w:val="restart"/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1. Строительство лыжероллерной трассы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2021-2022 годы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2. Ввод объекта в эксплуатацию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7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742"/>
        <w:gridCol w:w="1474"/>
        <w:gridCol w:w="1417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реконструкция физкультурно-оздоровительного комплекса по адресу: ул. Рабочая, 9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реконструкция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1.1.1.1.7. Реконструкция физкультурно-оздоровительного комплекса по адресу: ул. Рабочая, 9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общая площадь объекта - 10237,7 кв. м, площадь манежа - 3538,6 кв. м, площадь спортивного зала - 424,6 кв. м, фитнес-зала - 34,1 кв. м;</w:t>
            </w:r>
          </w:p>
          <w:p w:rsidR="00A31216" w:rsidRDefault="00A31216">
            <w:pPr>
              <w:pStyle w:val="ConsPlusNormal"/>
            </w:pPr>
            <w:r>
              <w:t xml:space="preserve">мощность объекта = 87 x 252 x 8= 175392, где 87 </w:t>
            </w:r>
            <w:r>
              <w:lastRenderedPageBreak/>
              <w:t>человек/час - единовременная пропускная способность, 252 - количество рабочих дней в году, 8 - количество часов в сутки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269398,900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бюджет города Перми - 13456,400:</w:t>
            </w:r>
          </w:p>
          <w:p w:rsidR="00A31216" w:rsidRDefault="00A31216">
            <w:pPr>
              <w:pStyle w:val="ConsPlusNormal"/>
            </w:pPr>
            <w:r>
              <w:t>2020 г. - 13456,400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lastRenderedPageBreak/>
              <w:t>протокол от 12 октября 2018 г. N 10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8 августа 2018 г. N 26-БК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42" w:type="dxa"/>
            <w:vMerge w:val="restart"/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8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742"/>
        <w:gridCol w:w="1474"/>
        <w:gridCol w:w="1417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реконструкция стадиона "Юность"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2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1.1.1.1.8. Реконструкция стадиона "Юность"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3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будет рассчитана после разработки концепции по стадиону "Юность"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42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05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2019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8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3874,000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05" w:type="dxa"/>
            <w:gridSpan w:val="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бюджет города Перми - 3874,000:</w:t>
            </w:r>
          </w:p>
          <w:p w:rsidR="00A31216" w:rsidRDefault="00A31216">
            <w:pPr>
              <w:pStyle w:val="ConsPlusNormal"/>
            </w:pPr>
            <w:r>
              <w:t>2019 г. - 3874,000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12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742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1. Разработанная концепция по стадиону "Юность"</w:t>
            </w:r>
          </w:p>
        </w:tc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2019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13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протокол от 12 октября 2018 г. N 10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 xml:space="preserve">Протокол Бюджетной комиссии с </w:t>
            </w:r>
            <w:r>
              <w:lastRenderedPageBreak/>
              <w:t>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lastRenderedPageBreak/>
              <w:t>-</w:t>
            </w:r>
          </w:p>
        </w:tc>
      </w:tr>
      <w:tr w:rsidR="00A31216">
        <w:tc>
          <w:tcPr>
            <w:tcW w:w="496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742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742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91" w:type="dxa"/>
            <w:gridSpan w:val="2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 Разработка концепции по стадиону "Юность"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8943" w:type="dxa"/>
            <w:gridSpan w:val="6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17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3"/>
      </w:pPr>
      <w:r>
        <w:t>Таблица 9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742"/>
        <w:gridCol w:w="1474"/>
        <w:gridCol w:w="1417"/>
        <w:gridCol w:w="340"/>
        <w:gridCol w:w="1474"/>
      </w:tblGrid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строительство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1.1.1.1.9. Строительство спортивного комплекса с плавательным бассейном в микрорайоне Парковый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КФКС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пропускная способность плавательного бассейна - 32 чел./см; пропускная способность развлекательного бассейна - 18 чел./см; пропускная способность тренажерного зала - 35 чел./см; пропускная способность зала единоборств - 25 чел./см (учебно-тренировочная смена продолжительностью 45 минут);</w:t>
            </w:r>
          </w:p>
          <w:p w:rsidR="00A31216" w:rsidRDefault="00A31216">
            <w:pPr>
              <w:pStyle w:val="ConsPlusNormal"/>
            </w:pPr>
            <w:r>
              <w:t xml:space="preserve">мощность сооружения = 110 x 252 x 8 = 221760 </w:t>
            </w:r>
            <w:r>
              <w:lastRenderedPageBreak/>
              <w:t>человек, где единовременная пропускная способность - 110 человек по проектной документации, количество рабочих дней в году - 252, количество рабочих часов в сутки - 8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2020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207556,600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бюджет города Перми - 3538,900:</w:t>
            </w:r>
          </w:p>
          <w:p w:rsidR="00A31216" w:rsidRDefault="00A31216">
            <w:pPr>
              <w:pStyle w:val="ConsPlusNormal"/>
            </w:pPr>
            <w:r>
              <w:t>2020 г. - 3538,900</w:t>
            </w:r>
          </w:p>
        </w:tc>
      </w:tr>
      <w:tr w:rsidR="00A31216"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31216">
        <w:tc>
          <w:tcPr>
            <w:tcW w:w="496" w:type="dxa"/>
            <w:tcBorders>
              <w:top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2020</w:t>
            </w:r>
          </w:p>
        </w:tc>
      </w:tr>
      <w:tr w:rsidR="00A31216">
        <w:tc>
          <w:tcPr>
            <w:tcW w:w="496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2021-2022</w:t>
            </w:r>
          </w:p>
        </w:tc>
      </w:tr>
      <w:tr w:rsidR="00A31216">
        <w:tc>
          <w:tcPr>
            <w:tcW w:w="496" w:type="dxa"/>
            <w:tcBorders>
              <w:top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2022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</w:tcPr>
          <w:p w:rsidR="00A31216" w:rsidRDefault="00A3121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42" w:type="dxa"/>
          </w:tcPr>
          <w:p w:rsidR="00A31216" w:rsidRDefault="00A31216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705" w:type="dxa"/>
            <w:gridSpan w:val="4"/>
          </w:tcPr>
          <w:p w:rsidR="00A31216" w:rsidRDefault="00A31216">
            <w:pPr>
              <w:pStyle w:val="ConsPlusNormal"/>
            </w:pPr>
            <w:r>
              <w:t>-</w:t>
            </w:r>
          </w:p>
        </w:tc>
      </w:tr>
      <w:tr w:rsidR="00A31216">
        <w:tc>
          <w:tcPr>
            <w:tcW w:w="496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42" w:type="dxa"/>
            <w:vMerge w:val="restart"/>
          </w:tcPr>
          <w:p w:rsidR="00A31216" w:rsidRDefault="00A31216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2. Строительство спортивного комплекса с плавательным бассейном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2021-2022 годы</w:t>
            </w:r>
          </w:p>
        </w:tc>
      </w:tr>
      <w:tr w:rsidR="00A31216">
        <w:tc>
          <w:tcPr>
            <w:tcW w:w="496" w:type="dxa"/>
            <w:vMerge/>
          </w:tcPr>
          <w:p w:rsidR="00A31216" w:rsidRDefault="00A31216"/>
        </w:tc>
        <w:tc>
          <w:tcPr>
            <w:tcW w:w="3742" w:type="dxa"/>
            <w:vMerge/>
          </w:tcPr>
          <w:p w:rsidR="00A31216" w:rsidRDefault="00A31216"/>
        </w:tc>
        <w:tc>
          <w:tcPr>
            <w:tcW w:w="2891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3. Ввод объекта в эксплуатацию</w:t>
            </w:r>
          </w:p>
        </w:tc>
        <w:tc>
          <w:tcPr>
            <w:tcW w:w="1814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  <w:outlineLvl w:val="1"/>
      </w:pPr>
      <w:r>
        <w:t>СИСТЕМА ПРОГРАММНЫХ МЕРОПРИЯТИЙ</w:t>
      </w:r>
    </w:p>
    <w:p w:rsidR="00A31216" w:rsidRDefault="00A31216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A31216" w:rsidRDefault="00A31216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A31216" w:rsidRDefault="00A31216">
      <w:pPr>
        <w:pStyle w:val="ConsPlusTitle"/>
        <w:jc w:val="center"/>
      </w:pPr>
      <w:r>
        <w:t>культуры и спорта города Перми"</w:t>
      </w:r>
    </w:p>
    <w:p w:rsidR="00A31216" w:rsidRDefault="00A31216">
      <w:pPr>
        <w:pStyle w:val="ConsPlusNormal"/>
        <w:jc w:val="both"/>
      </w:pPr>
    </w:p>
    <w:p w:rsidR="00A31216" w:rsidRDefault="00A31216">
      <w:pPr>
        <w:sectPr w:rsidR="00A3121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24"/>
        <w:gridCol w:w="559"/>
        <w:gridCol w:w="850"/>
        <w:gridCol w:w="850"/>
        <w:gridCol w:w="850"/>
        <w:gridCol w:w="850"/>
        <w:gridCol w:w="794"/>
        <w:gridCol w:w="1361"/>
        <w:gridCol w:w="993"/>
        <w:gridCol w:w="1361"/>
        <w:gridCol w:w="1361"/>
        <w:gridCol w:w="1417"/>
        <w:gridCol w:w="1361"/>
        <w:gridCol w:w="1361"/>
      </w:tblGrid>
      <w:tr w:rsidR="00A31216"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82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753" w:type="dxa"/>
            <w:gridSpan w:val="6"/>
          </w:tcPr>
          <w:p w:rsidR="00A31216" w:rsidRDefault="00A3121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99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61" w:type="dxa"/>
            <w:gridSpan w:val="5"/>
          </w:tcPr>
          <w:p w:rsidR="00A31216" w:rsidRDefault="00A3121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31216">
        <w:tc>
          <w:tcPr>
            <w:tcW w:w="1361" w:type="dxa"/>
            <w:vMerge/>
          </w:tcPr>
          <w:p w:rsidR="00A31216" w:rsidRDefault="00A31216"/>
        </w:tc>
        <w:tc>
          <w:tcPr>
            <w:tcW w:w="2824" w:type="dxa"/>
            <w:vMerge/>
          </w:tcPr>
          <w:p w:rsidR="00A31216" w:rsidRDefault="00A31216"/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  <w:vMerge/>
          </w:tcPr>
          <w:p w:rsidR="00A31216" w:rsidRDefault="00A31216"/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Мероприятия и спортивно-массовая работа по месту жительства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Дзержинского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9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1532,300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1532,300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Дзержинском районе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Индустриального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9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1544,100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1544,100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1544,100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1575,200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1575,200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Индустриальном районе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Кировского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1126,250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1151,000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1151,000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1174,100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1174,100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824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Кировском районе</w:t>
            </w:r>
          </w:p>
        </w:tc>
        <w:tc>
          <w:tcPr>
            <w:tcW w:w="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79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Ленинского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9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527,400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527,400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527,400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538,000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538,000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Ленинском районе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Мотовилихинского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1747,150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1758,200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1758,200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1793,600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1793,600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824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Мотовилихинском районе</w:t>
            </w:r>
          </w:p>
        </w:tc>
        <w:tc>
          <w:tcPr>
            <w:tcW w:w="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79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Орджоникидзевского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835,045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1017,700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1017,700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1038,200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1038,200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824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Орджоникидзевском районе</w:t>
            </w:r>
          </w:p>
        </w:tc>
        <w:tc>
          <w:tcPr>
            <w:tcW w:w="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79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Свердловского района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9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1821,200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1821,200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1821,200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1857,800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1857,800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Свердловском районе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мероприятий, проводимых на территории поселка Новые Ляды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99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91,200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91,200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 xml:space="preserve">Численность населения, занимающегося физической культурой и спортом по </w:t>
            </w:r>
            <w:r>
              <w:lastRenderedPageBreak/>
              <w:t>месту жительства в поселке Новые Ляды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  <w:tc>
          <w:tcPr>
            <w:tcW w:w="1361" w:type="dxa"/>
            <w:vMerge/>
          </w:tcPr>
          <w:p w:rsidR="00A31216" w:rsidRDefault="00A31216"/>
        </w:tc>
      </w:tr>
      <w:tr w:rsidR="00A31216"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282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79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9600,400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Популяризация физической культуры и спорта среди различных групп населения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6792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учреждений, выполняющих муниципальную работу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81694,000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81297,300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81297,300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82560,200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82560,200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81694,000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81297,300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81297,300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82560,200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82560,200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481,300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481,300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lastRenderedPageBreak/>
              <w:t>1.2.2.1.3</w:t>
            </w:r>
          </w:p>
        </w:tc>
        <w:tc>
          <w:tcPr>
            <w:tcW w:w="16792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проведению занятий физкультурно-спортивной направленности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человек, получающих работу по проведению занятий физкультурно-спортивной направленности в немуниципальных учреждениях и организациях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5676,300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5676,300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5676,300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5676,300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6792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Субсидия на оказание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 xml:space="preserve">Количество реализованных </w:t>
            </w:r>
            <w:r>
              <w:lastRenderedPageBreak/>
              <w:t>социально значимых программ в сфере физической культуры и спорта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2400,000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2448,000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2448,000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1.2.2.1.5,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2448,000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2448,000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6792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стипендиатов "Спортивные надежды"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1782,000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1782,000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1668,000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A31216"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2824" w:type="dxa"/>
            <w:vMerge w:val="restart"/>
          </w:tcPr>
          <w:p w:rsidR="00A31216" w:rsidRDefault="00A31216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18313,382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20910,700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20910,700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15652,600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15652,600</w:t>
            </w:r>
          </w:p>
        </w:tc>
      </w:tr>
      <w:tr w:rsidR="00A31216"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/>
          </w:tcPr>
          <w:p w:rsidR="00A31216" w:rsidRDefault="00A31216"/>
        </w:tc>
        <w:tc>
          <w:tcPr>
            <w:tcW w:w="559" w:type="dxa"/>
            <w:vMerge/>
          </w:tcPr>
          <w:p w:rsidR="00A31216" w:rsidRDefault="00A31216"/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1759,124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1873,100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1873,100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1900,600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1900,600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79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20072,506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17553,200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17553,200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1.2.2.1.7.1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20072,506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17553,200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17553,200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1.2.2.1.8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1.2.2.1.8.1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822,700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822,700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1.2.2.1.8,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822,700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822,700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1.2.2.1.9</w:t>
            </w:r>
          </w:p>
        </w:tc>
        <w:tc>
          <w:tcPr>
            <w:tcW w:w="16792" w:type="dxa"/>
            <w:gridSpan w:val="14"/>
          </w:tcPr>
          <w:p w:rsidR="00A31216" w:rsidRDefault="00A31216">
            <w:pPr>
              <w:pStyle w:val="ConsPlusNormal"/>
            </w:pPr>
            <w:r>
              <w:t>Стимулирование детей, подростков, молодежи к сдаче норм комплекса ГТО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1.2.2.1.9.1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упоминаний в средствах массовой информации о мероприятиях по сдаче норм комплекса ГТО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  <w:jc w:val="both"/>
            </w:pPr>
            <w:r>
              <w:t>Итого по мероприятию 1.2.2.1.9,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1.2.2.1.10</w:t>
            </w:r>
          </w:p>
        </w:tc>
        <w:tc>
          <w:tcPr>
            <w:tcW w:w="16792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Реализация проекта "Мы выбираем спорт!"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06.02.2019 N 67)</w:t>
            </w:r>
          </w:p>
        </w:tc>
      </w:tr>
      <w:tr w:rsidR="00A31216"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1.2.2.1.10.1</w:t>
            </w:r>
          </w:p>
        </w:tc>
        <w:tc>
          <w:tcPr>
            <w:tcW w:w="2824" w:type="dxa"/>
            <w:vMerge w:val="restart"/>
          </w:tcPr>
          <w:p w:rsidR="00A31216" w:rsidRDefault="00A31216">
            <w:pPr>
              <w:pStyle w:val="ConsPlusNormal"/>
            </w:pPr>
            <w:r>
              <w:t>Количество проведенных мероприятий в рамках проекта "Мы выбираем спорт!"</w:t>
            </w:r>
          </w:p>
        </w:tc>
        <w:tc>
          <w:tcPr>
            <w:tcW w:w="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842, 354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/>
          </w:tcPr>
          <w:p w:rsidR="00A31216" w:rsidRDefault="00A31216"/>
        </w:tc>
        <w:tc>
          <w:tcPr>
            <w:tcW w:w="559" w:type="dxa"/>
            <w:vMerge/>
          </w:tcPr>
          <w:p w:rsidR="00A31216" w:rsidRDefault="00A31216"/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180, 000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/>
          </w:tcPr>
          <w:p w:rsidR="00A31216" w:rsidRDefault="00A31216"/>
        </w:tc>
        <w:tc>
          <w:tcPr>
            <w:tcW w:w="559" w:type="dxa"/>
            <w:vMerge/>
          </w:tcPr>
          <w:p w:rsidR="00A31216" w:rsidRDefault="00A31216"/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4157, 646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/>
          </w:tcPr>
          <w:p w:rsidR="00A31216" w:rsidRDefault="00A31216"/>
        </w:tc>
        <w:tc>
          <w:tcPr>
            <w:tcW w:w="559" w:type="dxa"/>
            <w:vMerge/>
          </w:tcPr>
          <w:p w:rsidR="00A31216" w:rsidRDefault="00A31216"/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/>
          </w:tcPr>
          <w:p w:rsidR="00A31216" w:rsidRDefault="00A31216"/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6660, 000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</w:tcPr>
          <w:p w:rsidR="00A31216" w:rsidRDefault="00A31216">
            <w:pPr>
              <w:pStyle w:val="ConsPlusNormal"/>
            </w:pPr>
          </w:p>
        </w:tc>
        <w:tc>
          <w:tcPr>
            <w:tcW w:w="559" w:type="dxa"/>
          </w:tcPr>
          <w:p w:rsidR="00A31216" w:rsidRDefault="00A31216">
            <w:pPr>
              <w:pStyle w:val="ConsPlusNormal"/>
            </w:pP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КФКС, муниципальные учреждения, подведомственные 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160, 000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5000, 000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82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85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79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61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7000, 000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1.2.2.1.10.1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0299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1.2.2.1.10,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5000, 000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7000, 000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1.2.2.1.11</w:t>
            </w:r>
          </w:p>
        </w:tc>
        <w:tc>
          <w:tcPr>
            <w:tcW w:w="16792" w:type="dxa"/>
            <w:gridSpan w:val="14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Целевая субсидия на содержание муниципального автономного учреждения "Физкультурно-спортивный центр "Спартак" г. Перми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1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1.2.2.1.11.1</w:t>
            </w:r>
          </w:p>
        </w:tc>
        <w:tc>
          <w:tcPr>
            <w:tcW w:w="2824" w:type="dxa"/>
          </w:tcPr>
          <w:p w:rsidR="00A31216" w:rsidRDefault="00A31216">
            <w:pPr>
              <w:pStyle w:val="ConsPlusNormal"/>
            </w:pPr>
            <w:r>
              <w:t>Количество учреждений, получающих субсидию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299" w:type="dxa"/>
            <w:gridSpan w:val="9"/>
          </w:tcPr>
          <w:p w:rsidR="00A31216" w:rsidRDefault="00A31216">
            <w:pPr>
              <w:pStyle w:val="ConsPlusNormal"/>
            </w:pPr>
            <w:r>
              <w:t>Итого по мероприятию 1.2.2.1.11,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0299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177236,406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170728,400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7000, 000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0299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177236,406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170728,400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7000, 000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0299" w:type="dxa"/>
            <w:gridSpan w:val="9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93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186428,951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361" w:type="dxa"/>
          </w:tcPr>
          <w:p w:rsidR="00A31216" w:rsidRDefault="00A31216">
            <w:pPr>
              <w:pStyle w:val="ConsPlusNormal"/>
              <w:jc w:val="center"/>
            </w:pPr>
            <w:r>
              <w:t>180328,800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0299" w:type="dxa"/>
            <w:gridSpan w:val="9"/>
            <w:vMerge/>
            <w:tcBorders>
              <w:bottom w:val="nil"/>
            </w:tcBorders>
          </w:tcPr>
          <w:p w:rsidR="00A31216" w:rsidRDefault="00A31216"/>
        </w:tc>
        <w:tc>
          <w:tcPr>
            <w:tcW w:w="99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7000, 000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8153" w:type="dxa"/>
            <w:gridSpan w:val="15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</w:tbl>
    <w:p w:rsidR="00A31216" w:rsidRDefault="00A31216">
      <w:pPr>
        <w:sectPr w:rsidR="00A312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  <w:outlineLvl w:val="1"/>
      </w:pPr>
      <w:r>
        <w:t>ТАБЛИЦА</w:t>
      </w:r>
    </w:p>
    <w:p w:rsidR="00A31216" w:rsidRDefault="00A31216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A31216" w:rsidRDefault="00A31216">
      <w:pPr>
        <w:pStyle w:val="ConsPlusTitle"/>
        <w:jc w:val="center"/>
      </w:pPr>
      <w:r>
        <w:t>"Развитие физической культуры и спорта города Перми"</w:t>
      </w:r>
    </w:p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458"/>
        <w:gridCol w:w="567"/>
        <w:gridCol w:w="850"/>
        <w:gridCol w:w="850"/>
        <w:gridCol w:w="850"/>
        <w:gridCol w:w="850"/>
        <w:gridCol w:w="850"/>
      </w:tblGrid>
      <w:tr w:rsidR="00A31216">
        <w:tc>
          <w:tcPr>
            <w:tcW w:w="73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45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50" w:type="dxa"/>
            <w:gridSpan w:val="5"/>
          </w:tcPr>
          <w:p w:rsidR="00A31216" w:rsidRDefault="00A31216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  <w:vMerge/>
          </w:tcPr>
          <w:p w:rsidR="00A31216" w:rsidRDefault="00A31216"/>
        </w:tc>
        <w:tc>
          <w:tcPr>
            <w:tcW w:w="567" w:type="dxa"/>
            <w:vMerge/>
          </w:tcPr>
          <w:p w:rsidR="00A31216" w:rsidRDefault="00A31216"/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2023 год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  <w:vMerge/>
          </w:tcPr>
          <w:p w:rsidR="00A31216" w:rsidRDefault="00A31216"/>
        </w:tc>
        <w:tc>
          <w:tcPr>
            <w:tcW w:w="567" w:type="dxa"/>
            <w:vMerge/>
          </w:tcPr>
          <w:p w:rsidR="00A31216" w:rsidRDefault="00A31216"/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план</w:t>
            </w:r>
          </w:p>
        </w:tc>
      </w:tr>
      <w:tr w:rsidR="00A31216">
        <w:tc>
          <w:tcPr>
            <w:tcW w:w="737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</w:tr>
      <w:tr w:rsidR="00A31216">
        <w:tc>
          <w:tcPr>
            <w:tcW w:w="737" w:type="dxa"/>
            <w:vMerge w:val="restart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6575" w:type="dxa"/>
            <w:gridSpan w:val="5"/>
          </w:tcPr>
          <w:p w:rsidR="00A31216" w:rsidRDefault="00A31216">
            <w:pPr>
              <w:pStyle w:val="ConsPlusNormal"/>
            </w:pPr>
            <w:r>
              <w:t>Цель. Создание условий для развития физической культуры и массового спорта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</w:pPr>
          </w:p>
        </w:tc>
        <w:tc>
          <w:tcPr>
            <w:tcW w:w="850" w:type="dxa"/>
          </w:tcPr>
          <w:p w:rsidR="00A31216" w:rsidRDefault="00A31216">
            <w:pPr>
              <w:pStyle w:val="ConsPlusNormal"/>
            </w:pP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52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Численность населения, принявшего участие в спортивно-массовых мероприятиях на территории города Перми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41691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42691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43691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44691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45691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от общей численности учащихся и студентов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76,2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76,4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76,6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76,8</w:t>
            </w:r>
          </w:p>
        </w:tc>
      </w:tr>
      <w:tr w:rsidR="00A31216">
        <w:tc>
          <w:tcPr>
            <w:tcW w:w="737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5" w:type="dxa"/>
            <w:gridSpan w:val="7"/>
          </w:tcPr>
          <w:p w:rsidR="00A31216" w:rsidRDefault="00A31216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</w:tr>
      <w:tr w:rsidR="00A31216">
        <w:tc>
          <w:tcPr>
            <w:tcW w:w="73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5" w:type="dxa"/>
            <w:gridSpan w:val="7"/>
          </w:tcPr>
          <w:p w:rsidR="00A31216" w:rsidRDefault="00A31216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47,4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48,0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Доля объектов муниципальных учреждений, на которых проведены ремонтные работы, от общего количества объектов муниципальных учреждений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6,25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4,2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 xml:space="preserve">Количество введенных в эксплуатацию объектов </w:t>
            </w:r>
            <w:r>
              <w:lastRenderedPageBreak/>
              <w:t>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Количество введенных в эксплуатацию лыжероллерных трасс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9012" w:type="dxa"/>
            <w:gridSpan w:val="8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73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5" w:type="dxa"/>
            <w:gridSpan w:val="7"/>
          </w:tcPr>
          <w:p w:rsidR="00A31216" w:rsidRDefault="00A31216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от общей численности детей данного возраста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11,8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10,6</w:t>
            </w:r>
          </w:p>
        </w:tc>
      </w:tr>
      <w:tr w:rsidR="00A31216"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1458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1458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1458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1458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1458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3458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Доля детей и молодежи, систематически занимающихся физической культурой и спортом, от общей численности детей и молодежи</w:t>
            </w:r>
          </w:p>
        </w:tc>
        <w:tc>
          <w:tcPr>
            <w:tcW w:w="56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81,0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850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82,0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9012" w:type="dxa"/>
            <w:gridSpan w:val="8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737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75" w:type="dxa"/>
            <w:gridSpan w:val="7"/>
          </w:tcPr>
          <w:p w:rsidR="00A31216" w:rsidRDefault="00A31216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</w:tr>
      <w:tr w:rsidR="00A31216">
        <w:tc>
          <w:tcPr>
            <w:tcW w:w="73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5" w:type="dxa"/>
            <w:gridSpan w:val="7"/>
          </w:tcPr>
          <w:p w:rsidR="00A31216" w:rsidRDefault="00A31216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 xml:space="preserve">Доля населения города Перми, систематически занимающегося физической культурой и спортом по месту жительства, от общей численности населения города </w:t>
            </w:r>
            <w:r>
              <w:lastRenderedPageBreak/>
              <w:t>Перми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2,3</w:t>
            </w:r>
          </w:p>
        </w:tc>
      </w:tr>
      <w:tr w:rsidR="00A31216">
        <w:tc>
          <w:tcPr>
            <w:tcW w:w="73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1.2.2</w:t>
            </w:r>
          </w:p>
        </w:tc>
        <w:tc>
          <w:tcPr>
            <w:tcW w:w="8275" w:type="dxa"/>
            <w:gridSpan w:val="7"/>
          </w:tcPr>
          <w:p w:rsidR="00A31216" w:rsidRDefault="00A31216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проведенных занятий физкультурно-спортивной направленности немуниципальным сектором в сфере физической культуры и спорта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15900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15900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15900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15900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15900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960</w:t>
            </w:r>
          </w:p>
        </w:tc>
      </w:tr>
      <w:tr w:rsidR="00A31216">
        <w:tc>
          <w:tcPr>
            <w:tcW w:w="737" w:type="dxa"/>
            <w:vMerge/>
          </w:tcPr>
          <w:p w:rsidR="00A31216" w:rsidRDefault="00A31216"/>
        </w:tc>
        <w:tc>
          <w:tcPr>
            <w:tcW w:w="3458" w:type="dxa"/>
          </w:tcPr>
          <w:p w:rsidR="00A31216" w:rsidRDefault="00A31216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67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</w:tcPr>
          <w:p w:rsidR="00A31216" w:rsidRDefault="00A31216">
            <w:pPr>
              <w:pStyle w:val="ConsPlusNormal"/>
              <w:jc w:val="center"/>
            </w:pPr>
            <w:r>
              <w:t>1400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2"/>
      </w:pPr>
      <w:r>
        <w:t>Приложение</w:t>
      </w:r>
    </w:p>
    <w:p w:rsidR="00A31216" w:rsidRDefault="00A31216">
      <w:pPr>
        <w:pStyle w:val="ConsPlusNormal"/>
        <w:jc w:val="right"/>
      </w:pPr>
      <w:r>
        <w:t>к Таблице</w:t>
      </w:r>
    </w:p>
    <w:p w:rsidR="00A31216" w:rsidRDefault="00A31216">
      <w:pPr>
        <w:pStyle w:val="ConsPlusNormal"/>
        <w:jc w:val="right"/>
      </w:pPr>
      <w:r>
        <w:t>показателей конечного</w:t>
      </w:r>
    </w:p>
    <w:p w:rsidR="00A31216" w:rsidRDefault="00A31216">
      <w:pPr>
        <w:pStyle w:val="ConsPlusNormal"/>
        <w:jc w:val="right"/>
      </w:pPr>
      <w:r>
        <w:t>результата муниципальной</w:t>
      </w:r>
    </w:p>
    <w:p w:rsidR="00A31216" w:rsidRDefault="00A31216">
      <w:pPr>
        <w:pStyle w:val="ConsPlusNormal"/>
        <w:jc w:val="right"/>
      </w:pPr>
      <w:r>
        <w:t>программы "Развитие</w:t>
      </w:r>
    </w:p>
    <w:p w:rsidR="00A31216" w:rsidRDefault="00A31216">
      <w:pPr>
        <w:pStyle w:val="ConsPlusNormal"/>
        <w:jc w:val="right"/>
      </w:pPr>
      <w:r>
        <w:t>физической культуры</w:t>
      </w:r>
    </w:p>
    <w:p w:rsidR="00A31216" w:rsidRDefault="00A31216">
      <w:pPr>
        <w:pStyle w:val="ConsPlusNormal"/>
        <w:jc w:val="right"/>
      </w:pPr>
      <w:r>
        <w:t>и спорта города Перми"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</w:pPr>
      <w:r>
        <w:t>МЕТОДИКА</w:t>
      </w:r>
    </w:p>
    <w:p w:rsidR="00A31216" w:rsidRDefault="00A31216">
      <w:pPr>
        <w:pStyle w:val="ConsPlusTitle"/>
        <w:jc w:val="center"/>
      </w:pPr>
      <w:r>
        <w:t>расчета значений показателей конечного результата</w:t>
      </w:r>
    </w:p>
    <w:p w:rsidR="00A31216" w:rsidRDefault="00A31216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31216" w:rsidRDefault="00A31216">
      <w:pPr>
        <w:pStyle w:val="ConsPlusTitle"/>
        <w:jc w:val="center"/>
      </w:pPr>
      <w:r>
        <w:t>и спорта города Перми"</w:t>
      </w:r>
    </w:p>
    <w:p w:rsidR="00A31216" w:rsidRDefault="00A312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312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17.06.2019 N 275)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sectPr w:rsidR="00A3121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839"/>
        <w:gridCol w:w="559"/>
        <w:gridCol w:w="2929"/>
        <w:gridCol w:w="2608"/>
        <w:gridCol w:w="1862"/>
        <w:gridCol w:w="2764"/>
        <w:gridCol w:w="1417"/>
        <w:gridCol w:w="1843"/>
      </w:tblGrid>
      <w:tr w:rsidR="00A31216">
        <w:tc>
          <w:tcPr>
            <w:tcW w:w="488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3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2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470" w:type="dxa"/>
            <w:gridSpan w:val="2"/>
          </w:tcPr>
          <w:p w:rsidR="00A31216" w:rsidRDefault="00A31216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024" w:type="dxa"/>
            <w:gridSpan w:val="3"/>
          </w:tcPr>
          <w:p w:rsidR="00A31216" w:rsidRDefault="00A31216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A31216">
        <w:tc>
          <w:tcPr>
            <w:tcW w:w="488" w:type="dxa"/>
            <w:vMerge/>
          </w:tcPr>
          <w:p w:rsidR="00A31216" w:rsidRDefault="00A31216"/>
        </w:tc>
        <w:tc>
          <w:tcPr>
            <w:tcW w:w="2839" w:type="dxa"/>
            <w:vMerge/>
          </w:tcPr>
          <w:p w:rsidR="00A31216" w:rsidRDefault="00A31216"/>
        </w:tc>
        <w:tc>
          <w:tcPr>
            <w:tcW w:w="559" w:type="dxa"/>
            <w:vMerge/>
          </w:tcPr>
          <w:p w:rsidR="00A31216" w:rsidRDefault="00A31216"/>
        </w:tc>
        <w:tc>
          <w:tcPr>
            <w:tcW w:w="2929" w:type="dxa"/>
            <w:vMerge/>
          </w:tcPr>
          <w:p w:rsidR="00A31216" w:rsidRDefault="00A31216"/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hyperlink r:id="rId13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Пермской городской Думы от 26.04.2016 N 67)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систематически занимающегося физической культурой и спортом / численность постоянного населения города Перми;</w:t>
            </w:r>
          </w:p>
          <w:p w:rsidR="00A31216" w:rsidRDefault="00A31216">
            <w:pPr>
              <w:pStyle w:val="ConsPlusNormal"/>
              <w:jc w:val="center"/>
            </w:pPr>
            <w:r>
              <w:t>отношение численности населения, систематически занимающегося физической культурой и спортом, к численности постоянного населения города Перми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форма статистического наблюдения N 1-ФК "Сведения о физической культуре и спорте"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Численность населения, принявшего участие в спортивно-массовых мероприятиях на территории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жителей, принявших участие в спортивных мероприятиях, проводимых на территории административных районов и в рамках </w:t>
            </w:r>
            <w:r>
              <w:lastRenderedPageBreak/>
              <w:t>календарного плана КФКС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отчеты территориальных районов на основании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17.04.2007 N 125 "Об утверждении регламента взаимодействия комитета </w:t>
            </w:r>
            <w:r>
              <w:lastRenderedPageBreak/>
              <w:t>по физической культуре и спорту администрации города Перми с территориальными органами администрации города Перми по вопросам в сфере физической культуры и спорта" (далее - Постановление администрации города Перми от 17.04.2007 N 125) и проводящих организаций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от общей численности учащихся и студентов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численность занимающихся физической культурой и спортом в возрасте от 6 до 29 лет / численность населения в возрасте от 6 до 29 лет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форма статистического наблюдения N 1-ФК "Сведения о физической культуре и спорте"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hyperlink r:id="rId13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Уо = ЕПС(факт) / ЕПС(норма) x 100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ЕПС(факт) - единовременная пропускная способность (факт);</w:t>
            </w:r>
          </w:p>
          <w:p w:rsidR="00A31216" w:rsidRDefault="00A31216">
            <w:pPr>
              <w:pStyle w:val="ConsPlusNormal"/>
              <w:jc w:val="center"/>
            </w:pPr>
            <w:r>
              <w:t>ЕПС(норма) - единовременная пропускная способность (норма);</w:t>
            </w:r>
          </w:p>
          <w:p w:rsidR="00A31216" w:rsidRDefault="00A31216">
            <w:pPr>
              <w:pStyle w:val="ConsPlusNormal"/>
              <w:jc w:val="center"/>
            </w:pPr>
            <w:r>
              <w:t xml:space="preserve">Уо - уровень обеспеченности населения </w:t>
            </w:r>
            <w:r>
              <w:lastRenderedPageBreak/>
              <w:t>спортивными сооружениями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форма статистического наблюдения N 1-ФК "Сведения о физической культуре и спорте"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Доля объектов муниципальных учреждений, на которых проведены ремонтные работы, от общего количества объектов муниципальных учреждений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объектов муниципальных учреждений, на которых проведены ремонтные работы, к общему количеству объектов муниципальных учреждений, подведомственных КФКС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комиссия по отбору и ранжированию объектов муниципальной собственности, подлежащих ремонту и приведению в нормативное состояние, по функционально-целевому блоку "Социальная сфера"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протокол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введенных в эксплуатацию лыжероллерных трасс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9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от общей численности детей данного возраста</w:t>
            </w:r>
          </w:p>
        </w:tc>
        <w:tc>
          <w:tcPr>
            <w:tcW w:w="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детей, получающих услугу по реализации программ спортивной подготовки по олимпийским и неолимпийским видам спорта, к общему числу детей города Перми соответствующего возраста</w:t>
            </w:r>
          </w:p>
        </w:tc>
        <w:tc>
          <w:tcPr>
            <w:tcW w:w="186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отчет об исполнении муниципального задания учреждений, подведомственных КФКС и ДО; форма статистического наблюдения N 5-ФК "Сведения о физической культуре и спорте"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7309" w:type="dxa"/>
            <w:gridSpan w:val="9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11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получателей муниципальных работ в учреждениях физической культуры и спорта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отчет об исполнении муниципального задания учреждений, подведомственных КФКС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 xml:space="preserve">Доля детей и молодежи, систематически занимающихся физической </w:t>
            </w:r>
            <w:r>
              <w:lastRenderedPageBreak/>
              <w:t>культурой и спортом, от общей численности детей и молодежи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отношение численности детей и молодежи, систематически </w:t>
            </w:r>
            <w:r>
              <w:lastRenderedPageBreak/>
              <w:t>занимающихся физической культурой и спортом, от 3 до 29 лет к общей численности детей и молодежи в возрасте от 3 до 29 лет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форма статистического наблюдения N 1-ФК "Сведения о физической </w:t>
            </w:r>
            <w:r>
              <w:lastRenderedPageBreak/>
              <w:t>культуре и спорте"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проведенных занятий физкультурно-спортивной направленности немуниципальным сектором в сфере физической культуры и спорта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отчет о выполнении муниципальной работы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hyperlink r:id="rId1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01.06.2018 N 352 "Об утверждении Порядка предоставления субсидий некоммерческим организациям, не являющимся государственными (муниципальными) учреждениями, в целях возмещения затрат, связанных с реализацией социально значимых программ в сфере физической культуры и спорта"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отчет о реализации социально значимых программ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 xml:space="preserve">Доля населения города </w:t>
            </w:r>
            <w:r>
              <w:lastRenderedPageBreak/>
              <w:t>Перми, систематически занимающегося физической культурой и спортом по месту жительства, от общей численности населения города Перми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отношение численности </w:t>
            </w:r>
            <w:r>
              <w:lastRenderedPageBreak/>
              <w:t>населения города Перми, занимающегося физической культурой и спортом по месту жительства, к общей численности населения города Перми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отчет об исполнении </w:t>
            </w:r>
            <w:r>
              <w:lastRenderedPageBreak/>
              <w:t xml:space="preserve">муниципального задания учреждений, подведомственных КФКС; отчеты территориальных районов на основании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17.04.2007 N 125 и проводящих организаций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ежегодно до 1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A31216">
        <w:tc>
          <w:tcPr>
            <w:tcW w:w="488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839" w:type="dxa"/>
          </w:tcPr>
          <w:p w:rsidR="00A31216" w:rsidRDefault="00A31216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5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8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2" w:type="dxa"/>
          </w:tcPr>
          <w:p w:rsidR="00A31216" w:rsidRDefault="00A3121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4" w:type="dxa"/>
          </w:tcPr>
          <w:p w:rsidR="00A31216" w:rsidRDefault="00A31216">
            <w:pPr>
              <w:pStyle w:val="ConsPlusNormal"/>
              <w:jc w:val="center"/>
            </w:pPr>
            <w:r>
              <w:t>форма статистического наблюдения 5-ФК "Сведения о физической культуре и спорте"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1"/>
      </w:pPr>
      <w:r>
        <w:t>Приложение 1</w:t>
      </w:r>
    </w:p>
    <w:p w:rsidR="00A31216" w:rsidRDefault="00A31216">
      <w:pPr>
        <w:pStyle w:val="ConsPlusNormal"/>
        <w:jc w:val="right"/>
      </w:pPr>
      <w:r>
        <w:t>к муниципальной программе</w:t>
      </w:r>
    </w:p>
    <w:p w:rsidR="00A31216" w:rsidRDefault="00A31216">
      <w:pPr>
        <w:pStyle w:val="ConsPlusNormal"/>
        <w:jc w:val="right"/>
      </w:pPr>
      <w:r>
        <w:t>"Развитие физической культуры</w:t>
      </w:r>
    </w:p>
    <w:p w:rsidR="00A31216" w:rsidRDefault="00A31216">
      <w:pPr>
        <w:pStyle w:val="ConsPlusNormal"/>
        <w:jc w:val="right"/>
      </w:pPr>
      <w:r>
        <w:t>и спорта города Перми"</w:t>
      </w: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Title"/>
        <w:jc w:val="center"/>
      </w:pPr>
      <w:r>
        <w:t>ПЛАН-ГРАФИК</w:t>
      </w:r>
    </w:p>
    <w:p w:rsidR="00A31216" w:rsidRDefault="00A31216">
      <w:pPr>
        <w:pStyle w:val="ConsPlusTitle"/>
        <w:jc w:val="center"/>
      </w:pPr>
      <w:r>
        <w:t>подпрограммы 1.1 "Обеспечение населения</w:t>
      </w:r>
    </w:p>
    <w:p w:rsidR="00A31216" w:rsidRDefault="00A31216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A31216" w:rsidRDefault="00A31216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A31216" w:rsidRDefault="00A31216">
      <w:pPr>
        <w:pStyle w:val="ConsPlusTitle"/>
        <w:jc w:val="center"/>
      </w:pPr>
      <w:r>
        <w:t>и спорта города Перми" на 2019 год</w:t>
      </w:r>
    </w:p>
    <w:p w:rsidR="00A31216" w:rsidRDefault="00A3121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A312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(введен </w:t>
            </w:r>
            <w:hyperlink r:id="rId13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06.02.2019 N 67;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25.03.2019 </w:t>
            </w:r>
            <w:hyperlink r:id="rId139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>,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17.06.2019 </w:t>
            </w:r>
            <w:hyperlink r:id="rId140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410"/>
        <w:gridCol w:w="1843"/>
        <w:gridCol w:w="1559"/>
        <w:gridCol w:w="1417"/>
        <w:gridCol w:w="2154"/>
        <w:gridCol w:w="709"/>
        <w:gridCol w:w="992"/>
        <w:gridCol w:w="1304"/>
        <w:gridCol w:w="1531"/>
      </w:tblGrid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A31216" w:rsidRDefault="00A3121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Строительство спортивной базы "Летающий лыжник" г. Перми, ул. Тихая, 22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строительству спортивной базы "Летающий лыжник" г. Перми, ул. Тихая, 22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23988,676</w:t>
            </w:r>
          </w:p>
        </w:tc>
      </w:tr>
      <w:tr w:rsidR="00A31216"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70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2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70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992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40057,900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1.1.1.1.1.1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Выполнение работ по авторскому надзору за строительством спортивной базы "Летающий лыжник" г. Перми, ул. Тихая, 22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164,874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технологического присоединения к электрическим сетям спортивной базы "Летающий лыжник" г. Перми, ул. Тихая, 22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об осуществлении технологического присоединения к электрическим сетям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589,818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(технологического присоединения) подключения к централизованной системе водоотведения спортивной базы "Летающий лыжник" г. Перми, ул. Тихая, 22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138,555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(технологического присоединения) подключения к централизованной системе водоснабжения спортивной базы "Летающий лыжник" г. Перми, ул. Тихая, 22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505,923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(технологического присоединения) подключения к централизованной системе теплоснабжения спортивной базы "Летающий лыжник" г. Перми, ул. Тихая, 22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теплоснабжения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489,130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Ввод в эксплуатацию спортивной базы "Летающий лыжник" г. Перми, ул. Тихая, 22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03.12.2019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13.12.2019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разрешение на ввод в эксплуатацию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Приобретение оборудования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"СШОР "Летающий лыжник"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акты приема-передачи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9187,300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35064,276</w:t>
            </w:r>
          </w:p>
        </w:tc>
      </w:tr>
      <w:tr w:rsidR="00A31216"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40057,900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 на выполнение работ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26.04.2019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26.06.2019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Заключение муниципального контракта на </w:t>
            </w:r>
            <w:r>
              <w:lastRenderedPageBreak/>
              <w:t>выполнение работ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27.06.2019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16.07.2019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Выполнение работ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17.07.2019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20014,515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на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20.02.2019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1.1.1.1.2.5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Предоплата за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752,766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договора на подключение (технологическое присоединение) к сети газораспределения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20.02.2019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Предоплата за подключение (технологическое присоединение) к сети газораспределения объектов недвижимого имущества и инженерной </w:t>
            </w:r>
            <w:r>
              <w:lastRenderedPageBreak/>
              <w:t>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38,882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1.1.1.1.2.7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на оказание услуг по проведению авторского надзора за строительством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10.08.2019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Оказание услуг по проведению авторского надзора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40,037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20846,200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lastRenderedPageBreak/>
              <w:t>1.1.1.1.4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 на выполнение работ по разработке проектной документации на строительство плавательного бассейна по адресу: ул. Гашкова, 20а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11.01.2019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11.03.2019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на выполнение работ по разработке проектной документации на строительство плавательного бассейна по адресу: ул. Гашкова, 20а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12.03.2019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разработке проектной документации на строительство плавательного бассейна по адресу: ул. Гашкова, 20а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3993,521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1.1.1.1.4.4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 на выполнение работ по строительству плавательного бассейна по адресу: ул. Гашкова, 20а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на выполнение работ по строительству плавательного бассейна по адресу: ул. Гашкова, 20а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строительству плавательного бассейна по адресу: ул. Гашкова, 20а (ниже 0,0)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11733,033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Заключение договора об осуществлении технологического присоединения к электрическим сетям плавательного бассейна по адресу: ул. Гашкова, 20а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05.07.2019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1.1.1.1.4.7 введен </w:t>
            </w:r>
            <w:hyperlink r:id="rId1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1.1.1.1.4.8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Внесение предоплаты за осуществление технологического присоединения к электрическим сетям плавательного бассейна по адресу: ул. Гашкова, 20а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06.07.2019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10056,967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1.1.1.1.4.8 введен </w:t>
            </w:r>
            <w:hyperlink r:id="rId1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25783,521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однократной привязке типовой проектной документации на строительство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2100,000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 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Заключение муниципального контракта на выполнение работ по </w:t>
            </w:r>
            <w:r>
              <w:lastRenderedPageBreak/>
              <w:t>подключению к электрическим сетям физкультурно-спортивного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1.1.1.1.5.3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Предоплата за осуществление подключения к электрическим сетям физкультурно-спортивного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11,721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Проведение конкурентной закупки на выполнение работ по строительству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25.06.2019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12.08.2019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1.1.1.1.5.4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Заключение муниципального контракта на выполнение работ по строительству физкультурно-спортивного центра по </w:t>
            </w:r>
            <w:r>
              <w:lastRenderedPageBreak/>
              <w:t>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13.08.2019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02.09.2019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1.1.1.1.5.5 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строительству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02.09.2019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13655,351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1.1.1.1.5.6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на подключение (технологическое 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04.02.2019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1.1.1.1.5.8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Предоплата за подключение (технологическое присоединение) к централизованной системе водоотведения физкультурно-спортивного центра по </w:t>
            </w:r>
            <w:r>
              <w:lastRenderedPageBreak/>
              <w:t>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16.03.2019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2693,878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1.1.1.1.5.9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на подключение 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04.02.2019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1.1.1.1.5.10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Предоплата за подключение 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16.03.2019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1632,572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1.1.1.1.5.11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договора на подключение к системе теплоснабжения физкультурно-</w:t>
            </w:r>
            <w:r>
              <w:lastRenderedPageBreak/>
              <w:t>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04.02.2019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договор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1.1.1.1.5.12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Предоплата за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16.03.2019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2904,431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1.1.1.1.5.13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Заключение соглашения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27.05.2019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заключенное соглашение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1.1.1.1.5.13 введен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1.1.1.1.5.14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Внесение предоплаты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348,982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1.1.1.1.5.14 введен </w:t>
            </w:r>
            <w:hyperlink r:id="rId1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1.1.1.1.5.15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Заключение договора об осуществлении технологического присоединения к электрическим сетям строительной площадки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02.09.2019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1.1.1.1.5.15 введен </w:t>
            </w:r>
            <w:hyperlink r:id="rId1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1.1.1.1.5.16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Внесение предоплаты за осуществление технологического присоединения к электрическим сетям строительной площадки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26,565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1.1.1.1.5.16 введен </w:t>
            </w:r>
            <w:hyperlink r:id="rId1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23373,500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Реконструкция физкультурно-оздоровительного комплекса по адресу: ул. Рабочая, 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Проведение конкурентной закупки по разработке проектной документации на реконструкцию физкультурно-оздоровительного комплекса по адресу: ул. Рабочая, 9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10.07.2019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10.09.2019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1.1.1.1.7.2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по разработке проектной документации на реконструкцию физкультурно-оздоровительного комплекса по адресу: ул. Рабочая, 9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11.09.2019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Реконструкция стадиона "Юность"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 по разработке концепции на реконструкцию стадиона "Юность"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 по разработке концепции на реконструкцию стадиона "Юность"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1.1.1.1.8.3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разработке концепции на реконструкцию стадиона "Юность"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разработанная концепция на реконструкцию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3874,000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1.1.1.1.8.3 введен </w:t>
            </w:r>
            <w:hyperlink r:id="rId1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3874,000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 по разработке проектной документации на строительство спортивного комплекса с плавательным бассейном в микрорайоне Парковый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Заключение муниципального контракта по разработке проектной документации на строительство спортивного комплекса с плавательным бассейном в </w:t>
            </w:r>
            <w:r>
              <w:lastRenderedPageBreak/>
              <w:t>микрорайоне Парковый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1.1.1.1.9,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Организация работ по включению муниципальных спортивных объектов во Всероссийский реестр объектов спорта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Включение муниципальных спортивных объектов во Всероссийский реестр объектов спорта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муниципальных спортивных объектов, включенных во Всероссийский реестр объектов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108941,497</w:t>
            </w:r>
          </w:p>
        </w:tc>
      </w:tr>
      <w:tr w:rsidR="00A31216"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40057,900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5"/>
            </w:pPr>
            <w:r>
              <w:t>1.1.1.2.1.1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Экскаваторная, 57, в том числе технологическое присоединение к электрическим сетям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27.03.2019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29.04.2019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5"/>
            </w:pPr>
            <w:r>
              <w:t>1.1.1.2.1.2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Старцева, 5, в том числе технологическое присоединение к электрическим сетям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12.04.2019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1.1.1.2.1.2.2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1.1.1.2.1.2.3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5"/>
            </w:pPr>
            <w:r>
              <w:t>1.1.1.2.1.3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Чистопольская, 25, в том числе технологическое присоединение к электрическим сетям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17.04.2019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1.1.1.2.1.3.2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5"/>
            </w:pPr>
            <w:r>
              <w:t>1.1.1.2.1.4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Лихвинская, 29 - ул. Самаркандская, 100, в том числе технологическое присоединение к электрическим сетям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12.04.2019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1.1.1.2.1.4.2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1.1.1.2.1.4.3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5"/>
            </w:pPr>
            <w:r>
              <w:t>1.1.1.2.1.5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Пихтовая, 28а, в том числе технологическое присоединение к электрическим сетям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1.1.1.2.1.5.1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16.04.2019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1.1.1.2.1.5.2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17.04.2019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08.05.2019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1.1.1.2.1.5.3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08.05.2019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4270,900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5"/>
            </w:pPr>
            <w:r>
              <w:t>1.1.1.2.1.6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Героев Хасана, 151а, в том числе технологическое присоединение к электрическим сетям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1.1.1.2.1.6.1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04.04.2019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13.05.2019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1.1.1.2.1.6.2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14.05.2019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1.1.1.2.1.6.3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4271,000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24354,600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Устранение предписаний надзорных органов для включения в лицензию МБУ "СШ "Закамск" по адресу: ул. Агрономическая, 23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МБУ "СШ "Закамск"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 по устранению предписаний надзорных органов для включения в лицензию МБУ "СШ "Закамск" по адресу: ул. Агрономическая, 23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9491,400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1.1.1.2.2.1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Капитальный ремонт МБУ "СШ "Закамск" по адресу: ул. Светлогорская, 14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МБУ "СШ "Закамск"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 по капитальному ремонту МБУ "СШ "Закамск" по адресу: ул. Светлогорская, 14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15000,000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1.1.1.2.2.2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Текущий ремонт зданий, помещений, приобретение оборудования МБУ "СШОР "Олимп" г. Перми по адресу: ул. Мостовая, 6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МБУ "СШОР "Олимп" г.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 по текущему ремонту зданий, помещений, приобретению оборудования МБУ "СШОР "Олимп" г. Перми по адресу: ул. Мостовая, 6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414,889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1.1.1.2.2.3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Текущий ремонт зданий, помещений, приобретение оборудования МАУ "СШОР N 1" г. Перми по адресу: ул. Краснова, 23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МАУ "СШОР N 1" г.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 по текущему ремонту зданий, помещений, приобретению оборудования МАУ "СШОР N 1" г. Перми по адресу: ул. Краснова, 23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10000,000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1.1.1.2.2.4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Текущий ремонт зданий, помещений, приобретение оборудования МАУ "СШОР по футболу" г. Перми по адресу: ул. Волховская, 26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МАУ "СШОР по футболу" г.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акт выполненных работ по текущему ремонту зданий, помещений, приобретению оборудования МАУ "СШОР по футболу" г. Перми по адресу: ул. Волховская, 26, в том </w:t>
            </w:r>
            <w:r>
              <w:lastRenderedPageBreak/>
              <w:t>числе изготовление проекта, приобретение оборудования, текущий ремонт спортивных площадок с резиновым покрытием и ограждением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14980,600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1.1.1.2.2.5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1.1.1.2.2.6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Капитальный ремонт МАУ "СШОР "Темп" г. Перми по адресу: ул. Карбышева, 52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МАУ "СШОР "Темп" г.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23.04.2019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 по капитальному ремонту МАУ "СШОР "Темп" г. Перми по адресу: ул. Карбышева, 52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5576,800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1.1.1.2.2.6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1.1.1.2.2.7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Текущий ремонт зданий, помещений, приобретение оборудования МАУ "ГСКК" г. Перми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23.04.2019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акт выполненных работ по текущему ремонту зданий, помещений, приобретению оборудования МАУ "ГСКК" г.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472,200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1.1.1.2.2.7 введен </w:t>
            </w:r>
            <w:hyperlink r:id="rId1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1.1.1.2.2.8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Текущий ремонт зданий, помещений, </w:t>
            </w:r>
            <w:r>
              <w:lastRenderedPageBreak/>
              <w:t>приобретение оборудования МБУ "СШ Свердловского района" г. Перми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 xml:space="preserve">МБУ "СШ Свердловского </w:t>
            </w:r>
            <w:r>
              <w:lastRenderedPageBreak/>
              <w:t>района" г. Перми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23.04.2019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акт выполненных работ по текущему </w:t>
            </w:r>
            <w:r>
              <w:lastRenderedPageBreak/>
              <w:t>ремонту зданий, помещений, приобретению оборудования МБУ "СШ Свердловского района" г.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739,400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1.1.1.2.2.8 введен </w:t>
            </w:r>
            <w:hyperlink r:id="rId1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56675,289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на взносы на капитальный ремонт общего имущества в многоквартирных домах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субсидии на взносы на капитальный ремонт общего имущества в многоквартирных домах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736,200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1.1.1.2.4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18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1.1.1.2.4.1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Чистопольская, 25, в том числе технологическое присоединение к электрическим сетям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1.1.1.2.4.1.1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17.04.2019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1.1.1.2.4.1.2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1.1.1.2.4.1.3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70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1270,900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  <w:vMerge/>
          </w:tcPr>
          <w:p w:rsidR="00A31216" w:rsidRDefault="00A31216"/>
        </w:tc>
        <w:tc>
          <w:tcPr>
            <w:tcW w:w="709" w:type="dxa"/>
            <w:vMerge/>
          </w:tcPr>
          <w:p w:rsidR="00A31216" w:rsidRDefault="00A31216"/>
        </w:tc>
        <w:tc>
          <w:tcPr>
            <w:tcW w:w="992" w:type="dxa"/>
            <w:vMerge/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3000,000</w:t>
            </w:r>
          </w:p>
        </w:tc>
      </w:tr>
      <w:tr w:rsidR="00A31216">
        <w:tc>
          <w:tcPr>
            <w:tcW w:w="12558" w:type="dxa"/>
            <w:gridSpan w:val="8"/>
            <w:vMerge w:val="restart"/>
          </w:tcPr>
          <w:p w:rsidR="00A31216" w:rsidRDefault="00A31216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1270,900</w:t>
            </w:r>
          </w:p>
        </w:tc>
      </w:tr>
      <w:tr w:rsidR="00A31216">
        <w:tc>
          <w:tcPr>
            <w:tcW w:w="12558" w:type="dxa"/>
            <w:gridSpan w:val="8"/>
            <w:vMerge/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1.1.1.2.5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Капитальный ремонт стадиона "Гайва" с заменой футбольного поля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1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Выполнение капитального ремонта стадиона "Гайва" с </w:t>
            </w:r>
            <w:r>
              <w:lastRenderedPageBreak/>
              <w:t>заменой футбольного поля, расположенного по адресу: г. Пермь, ул. Карбышева, 52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МАУ "СШОР "Темп"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выполненных капитальных </w:t>
            </w:r>
            <w:r>
              <w:lastRenderedPageBreak/>
              <w:t>ремонтов стадиона "Гайва" с заменой футбольного поля, расположенного по адресу: г. Пермь, ул. Карбышева, 52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59916,800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1.1.1.2.5,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59916,800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83036,989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62916,800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1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Выполнение работ по оснащению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МАУ "СШОР "Темп" г. Перми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количество объектов инфраструктуры, оснащенных спортивно-технологическим оборудованием</w:t>
            </w:r>
          </w:p>
        </w:tc>
        <w:tc>
          <w:tcPr>
            <w:tcW w:w="70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1594,02805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  <w:vMerge/>
          </w:tcPr>
          <w:p w:rsidR="00A31216" w:rsidRDefault="00A31216"/>
        </w:tc>
        <w:tc>
          <w:tcPr>
            <w:tcW w:w="709" w:type="dxa"/>
            <w:vMerge/>
          </w:tcPr>
          <w:p w:rsidR="00A31216" w:rsidRDefault="00A31216"/>
        </w:tc>
        <w:tc>
          <w:tcPr>
            <w:tcW w:w="992" w:type="dxa"/>
            <w:vMerge/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30286,53295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 xml:space="preserve">МАУ "ГСКК" г. </w:t>
            </w:r>
            <w:r>
              <w:lastRenderedPageBreak/>
              <w:t>Перми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08.04.2019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инфраструктуры, оснащенных спортивно-технологическим оборудованием</w:t>
            </w:r>
          </w:p>
        </w:tc>
        <w:tc>
          <w:tcPr>
            <w:tcW w:w="70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448,63370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  <w:vMerge/>
          </w:tcPr>
          <w:p w:rsidR="00A31216" w:rsidRDefault="00A31216"/>
        </w:tc>
        <w:tc>
          <w:tcPr>
            <w:tcW w:w="709" w:type="dxa"/>
            <w:vMerge/>
          </w:tcPr>
          <w:p w:rsidR="00A31216" w:rsidRDefault="00A31216"/>
        </w:tc>
        <w:tc>
          <w:tcPr>
            <w:tcW w:w="992" w:type="dxa"/>
            <w:vMerge/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8524,04030</w:t>
            </w:r>
          </w:p>
        </w:tc>
      </w:tr>
      <w:tr w:rsidR="00A31216">
        <w:tc>
          <w:tcPr>
            <w:tcW w:w="12558" w:type="dxa"/>
            <w:gridSpan w:val="8"/>
            <w:vMerge w:val="restart"/>
          </w:tcPr>
          <w:p w:rsidR="00A31216" w:rsidRDefault="00A3121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2042,66175</w:t>
            </w:r>
          </w:p>
        </w:tc>
      </w:tr>
      <w:tr w:rsidR="00A31216">
        <w:tc>
          <w:tcPr>
            <w:tcW w:w="12558" w:type="dxa"/>
            <w:gridSpan w:val="8"/>
            <w:vMerge/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</w:tr>
      <w:tr w:rsidR="00A31216">
        <w:tc>
          <w:tcPr>
            <w:tcW w:w="12558" w:type="dxa"/>
            <w:gridSpan w:val="8"/>
            <w:vMerge w:val="restart"/>
          </w:tcPr>
          <w:p w:rsidR="00A31216" w:rsidRDefault="00A3121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2042,66175</w:t>
            </w:r>
          </w:p>
        </w:tc>
      </w:tr>
      <w:tr w:rsidR="00A31216">
        <w:tc>
          <w:tcPr>
            <w:tcW w:w="12558" w:type="dxa"/>
            <w:gridSpan w:val="8"/>
            <w:vMerge/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191978,486</w:t>
            </w:r>
          </w:p>
        </w:tc>
      </w:tr>
      <w:tr w:rsidR="00A31216"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18090,346</w:t>
            </w:r>
          </w:p>
        </w:tc>
      </w:tr>
      <w:tr w:rsidR="00A31216"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105017,36175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Реализация программ спортивной подготовки по олимпийским и неолимпийским видам спорта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Оказание услуг по реализации программ спортивной подготовки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Оказание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17691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483409,800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Оказание услуг по реализации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получателей услуг по реализации программ спортивной подготовки по олимпийским и неолимпийским </w:t>
            </w:r>
            <w:r>
              <w:lastRenderedPageBreak/>
              <w:t>видам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922,800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484332,600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5551,300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8,900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5560,200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Целевая субсидия учреждениям системы физической культуры и спорта на аренду имущественных комплексов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учреждениям системы физической культуры и спорта на аренду имущественных комплексов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арендуемых объектов муниципальными учреждениями системы физической культуры и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1.1.2.1.3,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34978,400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Целевая субсидия на обеспечение участия в официальных спортивных соревнованиях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на обеспечение участия в официальных спортивных соревнованиях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субсидии на обеспечение участия в официальных спортивных соревнованиях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3520,000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3520,000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528391,200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Выполнение работ по организации и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занятий физкультурно-спортивной направленности по месту проживания граждан, проведенных муниципальными </w:t>
            </w:r>
            <w:r>
              <w:lastRenderedPageBreak/>
              <w:t>учреждениями физической культуры и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22463,800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1.1.2.2.1,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22463,800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1.1.2.2.2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278,200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278,200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22742,000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551133,200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743111,686</w:t>
            </w:r>
          </w:p>
        </w:tc>
      </w:tr>
      <w:tr w:rsidR="00A31216"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18090,346</w:t>
            </w:r>
          </w:p>
        </w:tc>
      </w:tr>
      <w:tr w:rsidR="00A31216"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105017,36175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38810,57325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</w:tbl>
    <w:p w:rsidR="00A31216" w:rsidRDefault="00A31216">
      <w:pPr>
        <w:sectPr w:rsidR="00A312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right"/>
        <w:outlineLvl w:val="1"/>
      </w:pPr>
      <w:r>
        <w:t>Приложение 2</w:t>
      </w:r>
    </w:p>
    <w:p w:rsidR="00A31216" w:rsidRDefault="00A31216">
      <w:pPr>
        <w:pStyle w:val="ConsPlusNormal"/>
        <w:jc w:val="right"/>
      </w:pPr>
      <w:r>
        <w:t>к муниципальной программе</w:t>
      </w:r>
    </w:p>
    <w:p w:rsidR="00A31216" w:rsidRDefault="00A31216">
      <w:pPr>
        <w:pStyle w:val="ConsPlusNormal"/>
        <w:jc w:val="right"/>
      </w:pPr>
      <w:r>
        <w:t>"Развитие физической культуры</w:t>
      </w:r>
    </w:p>
    <w:p w:rsidR="00A31216" w:rsidRDefault="00A31216">
      <w:pPr>
        <w:pStyle w:val="ConsPlusNormal"/>
        <w:jc w:val="right"/>
      </w:pPr>
      <w:r>
        <w:t>и спорта города Перми"</w:t>
      </w:r>
    </w:p>
    <w:p w:rsidR="00A31216" w:rsidRDefault="00A31216">
      <w:pPr>
        <w:pStyle w:val="ConsPlusNormal"/>
      </w:pPr>
    </w:p>
    <w:p w:rsidR="00A31216" w:rsidRDefault="00A31216">
      <w:pPr>
        <w:pStyle w:val="ConsPlusTitle"/>
        <w:jc w:val="center"/>
      </w:pPr>
      <w:r>
        <w:t>ПЛАН-ГРАФИК</w:t>
      </w:r>
    </w:p>
    <w:p w:rsidR="00A31216" w:rsidRDefault="00A31216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A31216" w:rsidRDefault="00A31216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A31216" w:rsidRDefault="00A31216">
      <w:pPr>
        <w:pStyle w:val="ConsPlusTitle"/>
        <w:jc w:val="center"/>
      </w:pPr>
      <w:r>
        <w:t>культуры и спорта города Перми" на 2019 год</w:t>
      </w:r>
    </w:p>
    <w:p w:rsidR="00A31216" w:rsidRDefault="00A3121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A312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06.02.2019 N 67;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25.03.2019 </w:t>
            </w:r>
            <w:hyperlink r:id="rId189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>,</w:t>
            </w:r>
          </w:p>
          <w:p w:rsidR="00A31216" w:rsidRDefault="00A312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17.06.2019 </w:t>
            </w:r>
            <w:hyperlink r:id="rId190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31216" w:rsidRDefault="00A312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410"/>
        <w:gridCol w:w="1843"/>
        <w:gridCol w:w="1559"/>
        <w:gridCol w:w="1417"/>
        <w:gridCol w:w="2154"/>
        <w:gridCol w:w="709"/>
        <w:gridCol w:w="992"/>
        <w:gridCol w:w="1304"/>
        <w:gridCol w:w="1531"/>
      </w:tblGrid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A31216" w:rsidRDefault="00A3121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Дзержинского района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742,000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спортивно-массовых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2536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1.2.1.1.1.1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Дзержинского района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760,000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численность населения, занимающегося физической культурой и спортом </w:t>
            </w:r>
            <w:r>
              <w:lastRenderedPageBreak/>
              <w:t>по месту жительства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1.2.1.1.1.2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Индустриального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1019,100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спортивно-массовых мероприятиях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Индустриального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525,000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Кировского района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395,250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спортивно-массовых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3080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1.2.1.1.1.5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Кировского района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731,000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1.2.1.1.1.6 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1.2.1.1.1.7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Ленинского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267,600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спортивно-массовых мероприятиях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Ленинского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259,800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 xml:space="preserve">Организация и проведение районных спортивно-массовых </w:t>
            </w:r>
            <w:r>
              <w:lastRenderedPageBreak/>
              <w:t>мероприятий на территории Мотовилихинского района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проведенных спортивно-массовых </w:t>
            </w:r>
            <w:r>
              <w:lastRenderedPageBreak/>
              <w:t>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1143,950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1.2.1.1.1.9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Мотовилихинского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603,200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Орджоникидзевского района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</w:t>
            </w:r>
            <w:r>
              <w:lastRenderedPageBreak/>
              <w:t>массовых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1.2.1.1.1.11 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Орджоникидзевского района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525,045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1.2.1.1.1.12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на территории Свердловского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1121,200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</w:t>
            </w:r>
            <w:r>
              <w:lastRenderedPageBreak/>
              <w:t>массовых мероприятиях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1.2.1.1.1.14</w:t>
            </w:r>
          </w:p>
        </w:tc>
        <w:tc>
          <w:tcPr>
            <w:tcW w:w="2410" w:type="dxa"/>
            <w:vMerge w:val="restart"/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Свердловского района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700,000</w:t>
            </w:r>
          </w:p>
        </w:tc>
      </w:tr>
      <w:tr w:rsidR="00A31216">
        <w:tc>
          <w:tcPr>
            <w:tcW w:w="1474" w:type="dxa"/>
            <w:vMerge/>
          </w:tcPr>
          <w:p w:rsidR="00A31216" w:rsidRDefault="00A31216"/>
        </w:tc>
        <w:tc>
          <w:tcPr>
            <w:tcW w:w="2410" w:type="dxa"/>
            <w:vMerge/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1304" w:type="dxa"/>
            <w:vMerge/>
          </w:tcPr>
          <w:p w:rsidR="00A31216" w:rsidRDefault="00A31216"/>
        </w:tc>
        <w:tc>
          <w:tcPr>
            <w:tcW w:w="1531" w:type="dxa"/>
            <w:vMerge/>
          </w:tcPr>
          <w:p w:rsidR="00A31216" w:rsidRDefault="00A31216"/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районных спортивно-массовых мероприятий в поселке Новые Ляды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33,900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населения, принявшего участие в спортивно-массовых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(пункт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1.2.1.1.1.16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спортивно-массовой работы на площадках по месту жительства в поселке Новые Ляды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55,500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59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417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531" w:type="dxa"/>
            <w:vMerge/>
            <w:tcBorders>
              <w:bottom w:val="nil"/>
            </w:tcBorders>
          </w:tcPr>
          <w:p w:rsidR="00A31216" w:rsidRDefault="00A31216"/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(пункт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9192,545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9192,545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Выполнение муниципальных работ по обеспечению доступа к объектам спорта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выполняющих муниципальную работу по обеспечению доступа к объектам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41189,500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</w:t>
            </w:r>
            <w:r>
              <w:lastRenderedPageBreak/>
              <w:t>сооружений на территории города Перми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учреждений, выполняющих муниципальную работу по организации и проведению спортивно-оздоровительной работы по развитию физической культуры и спорта среди различных групп населения, </w:t>
            </w:r>
            <w:r>
              <w:lastRenderedPageBreak/>
              <w:t>организация работ по устройству муниципальных плоскостных сооружений на территории города Перми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40504,500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81694,000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481,300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481,300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Выполнение работ по проведению занятий физкультурно-спортивной направленности</w:t>
            </w:r>
          </w:p>
          <w:p w:rsidR="00A31216" w:rsidRDefault="00A31216">
            <w:pPr>
              <w:pStyle w:val="ConsPlusNormal"/>
            </w:pPr>
          </w:p>
          <w:p w:rsidR="00A31216" w:rsidRDefault="00A31216">
            <w:pPr>
              <w:pStyle w:val="ConsPlusNormal"/>
              <w:jc w:val="both"/>
            </w:pPr>
            <w:r>
              <w:t xml:space="preserve">Утратил силу. - </w:t>
            </w:r>
            <w:hyperlink r:id="rId20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25.03.2019</w:t>
            </w:r>
          </w:p>
          <w:p w:rsidR="00A31216" w:rsidRDefault="00A31216">
            <w:pPr>
              <w:pStyle w:val="ConsPlusNormal"/>
              <w:jc w:val="both"/>
            </w:pPr>
            <w:r>
              <w:t>N 36-П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Субсидия на оказание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 xml:space="preserve">Предоставление субсидии некоммерческой </w:t>
            </w:r>
            <w:r>
              <w:lastRenderedPageBreak/>
              <w:t>организации Фонд Развития Пермского Баскетбола "ПАРМА"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матчей с участием некоммерческой </w:t>
            </w:r>
            <w:r>
              <w:lastRenderedPageBreak/>
              <w:t>организации Фонд Развития Пермского Баскетбола "ПАРМА"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1.2.2.1.4,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60000,000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субсидий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2400,000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Присуждение стипендий "Спортивные надежды"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стипендиатов "Спортивные </w:t>
            </w:r>
            <w:r>
              <w:lastRenderedPageBreak/>
              <w:t>надежды"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1782, 000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1.2.2.1.6,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1782, 000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Проведение конкурса "Тренер года"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победителей в номинациях конкурса "Тренер года"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500,060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1.2.2.1.7.1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1.2.2.1.7.2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Реализация социально значимых проектов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победителей конкурса социально значимых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399,968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1.2.2.1.7.2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1.2.2.1.7.3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всероссийских массовых мероприятий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всероссийских массовых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539,614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1.2.2.1.7.3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1.2.2.1.7.4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краевых соревнований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краевых соревнований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147,300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(п. 1.2.2.1.7.4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1.2.2.1.7.5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319,482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11026,879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1.2.2.1.7.5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1.2.2.1.7.6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соревнований по видам спорта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соревнований по видам спорта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3395,005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1.2.2.1.7.6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1.2.2.1.7.7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соревнований по игровым видам спорта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соревнований по игровым видам спорта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3409,928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1.2.2.1.7.7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1.2.2.1.7.8</w:t>
            </w:r>
          </w:p>
        </w:tc>
        <w:tc>
          <w:tcPr>
            <w:tcW w:w="2410" w:type="dxa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спортивных мероприятий</w:t>
            </w:r>
          </w:p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спортивных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334,270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1.2.2.1.7.8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1.2.2.1.7,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20072,506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1.2.2.1.8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1.2.2.1.8.1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1.2.2.1.8,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806,600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1.2.2.1.9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Стимулирование детей, подростков, молодежи к сдаче норм комплекса ГТО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1.2.2.1.9.1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Пропаганда комплекса ГТО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 xml:space="preserve">количество упоминаний в средствах массовой </w:t>
            </w:r>
            <w:r>
              <w:lastRenderedPageBreak/>
              <w:t>информации о мероприятиях по сдаче норм комплекса ГТО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1.2.2.1.9,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0,000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1.2.2.1.10</w:t>
            </w:r>
          </w:p>
        </w:tc>
        <w:tc>
          <w:tcPr>
            <w:tcW w:w="13919" w:type="dxa"/>
            <w:gridSpan w:val="9"/>
          </w:tcPr>
          <w:p w:rsidR="00A31216" w:rsidRDefault="00A31216">
            <w:pPr>
              <w:pStyle w:val="ConsPlusNormal"/>
            </w:pPr>
            <w:r>
              <w:t>Реализация проекта "Мы выбираем спорт!"</w:t>
            </w:r>
          </w:p>
        </w:tc>
      </w:tr>
      <w:tr w:rsidR="00A31216">
        <w:tc>
          <w:tcPr>
            <w:tcW w:w="1474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1.2.2.1.10.1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Организация и проведение мероприятий в рамках проекта "Мы выбираем спорт!"</w:t>
            </w:r>
          </w:p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мероприятий в рамках проекта "Мы выбираем спорт!"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842,354</w:t>
            </w:r>
          </w:p>
        </w:tc>
      </w:tr>
      <w:tr w:rsidR="00A31216"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  <w:vMerge/>
          </w:tcPr>
          <w:p w:rsidR="00A31216" w:rsidRDefault="00A31216"/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180,000</w:t>
            </w:r>
          </w:p>
        </w:tc>
      </w:tr>
      <w:tr w:rsidR="00A31216"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vMerge w:val="restart"/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мероприятий в рамках проекта "Мы выбираем спорт!"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4157,646</w:t>
            </w:r>
          </w:p>
        </w:tc>
      </w:tr>
      <w:tr w:rsidR="00A31216"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vMerge/>
          </w:tcPr>
          <w:p w:rsidR="00A31216" w:rsidRDefault="00A31216"/>
        </w:tc>
        <w:tc>
          <w:tcPr>
            <w:tcW w:w="1559" w:type="dxa"/>
            <w:vMerge/>
          </w:tcPr>
          <w:p w:rsidR="00A31216" w:rsidRDefault="00A31216"/>
        </w:tc>
        <w:tc>
          <w:tcPr>
            <w:tcW w:w="1417" w:type="dxa"/>
            <w:vMerge/>
          </w:tcPr>
          <w:p w:rsidR="00A31216" w:rsidRDefault="00A31216"/>
        </w:tc>
        <w:tc>
          <w:tcPr>
            <w:tcW w:w="2154" w:type="dxa"/>
            <w:vMerge/>
          </w:tcPr>
          <w:p w:rsidR="00A31216" w:rsidRDefault="00A31216"/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6660,000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2410" w:type="dxa"/>
            <w:vMerge/>
            <w:tcBorders>
              <w:bottom w:val="nil"/>
            </w:tcBorders>
          </w:tcPr>
          <w:p w:rsidR="00A31216" w:rsidRDefault="00A31216"/>
        </w:tc>
        <w:tc>
          <w:tcPr>
            <w:tcW w:w="1843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КФКС, муниципальные учреждения, подведомственные КФКС</w:t>
            </w:r>
          </w:p>
        </w:tc>
        <w:tc>
          <w:tcPr>
            <w:tcW w:w="155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количество проведенных мероприятий в рамках проекта "Мы выбираем спорт!"</w:t>
            </w:r>
          </w:p>
        </w:tc>
        <w:tc>
          <w:tcPr>
            <w:tcW w:w="709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160,000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(п. 1.2.2.1.10.1 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lastRenderedPageBreak/>
              <w:t>Итого по мероприятию 1.2.2.1.10,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  <w:outlineLvl w:val="4"/>
            </w:pPr>
            <w:r>
              <w:t>1.2.2.1.11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Целевая субсидия на содержание муниципального автономного учреждения "Физкультурно-спортивный центр "Спартак" г. Перми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(введен </w:t>
            </w:r>
            <w:hyperlink r:id="rId21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25.03.2019 N 36-П)</w:t>
            </w:r>
          </w:p>
        </w:tc>
      </w:tr>
      <w:tr w:rsidR="00A31216">
        <w:tc>
          <w:tcPr>
            <w:tcW w:w="1474" w:type="dxa"/>
          </w:tcPr>
          <w:p w:rsidR="00A31216" w:rsidRDefault="00A31216">
            <w:pPr>
              <w:pStyle w:val="ConsPlusNormal"/>
              <w:jc w:val="center"/>
            </w:pPr>
            <w:r>
              <w:t>1.2.2.1.11.1</w:t>
            </w:r>
          </w:p>
        </w:tc>
        <w:tc>
          <w:tcPr>
            <w:tcW w:w="2410" w:type="dxa"/>
          </w:tcPr>
          <w:p w:rsidR="00A31216" w:rsidRDefault="00A31216">
            <w:pPr>
              <w:pStyle w:val="ConsPlusNormal"/>
            </w:pPr>
            <w:r>
              <w:t>Предоставление субсидии на содержание муниципального автономного учреждения "Физкультурно-спортивный центр "Спартак" г. Перми</w:t>
            </w:r>
          </w:p>
        </w:tc>
        <w:tc>
          <w:tcPr>
            <w:tcW w:w="1843" w:type="dxa"/>
          </w:tcPr>
          <w:p w:rsidR="00A31216" w:rsidRDefault="00A31216">
            <w:pPr>
              <w:pStyle w:val="ConsPlusNormal"/>
              <w:jc w:val="center"/>
            </w:pPr>
            <w:r>
              <w:t>муниципальное автономное учреждение "Физкультурно-спортивный центр "Спартак" г. Перми</w:t>
            </w:r>
          </w:p>
        </w:tc>
        <w:tc>
          <w:tcPr>
            <w:tcW w:w="1559" w:type="dxa"/>
          </w:tcPr>
          <w:p w:rsidR="00A31216" w:rsidRDefault="00A3121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A31216" w:rsidRDefault="00A3121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4" w:type="dxa"/>
          </w:tcPr>
          <w:p w:rsidR="00A31216" w:rsidRDefault="00A31216">
            <w:pPr>
              <w:pStyle w:val="ConsPlusNormal"/>
              <w:jc w:val="center"/>
            </w:pPr>
            <w:r>
              <w:t>количество учреждений, получающих субсидию</w:t>
            </w:r>
          </w:p>
        </w:tc>
        <w:tc>
          <w:tcPr>
            <w:tcW w:w="709" w:type="dxa"/>
          </w:tcPr>
          <w:p w:rsidR="00A31216" w:rsidRDefault="00A3121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A31216" w:rsidRDefault="00A312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5000,000</w:t>
            </w:r>
          </w:p>
        </w:tc>
      </w:tr>
      <w:tr w:rsidR="00A31216">
        <w:tc>
          <w:tcPr>
            <w:tcW w:w="12558" w:type="dxa"/>
            <w:gridSpan w:val="8"/>
          </w:tcPr>
          <w:p w:rsidR="00A31216" w:rsidRDefault="00A31216">
            <w:pPr>
              <w:pStyle w:val="ConsPlusNormal"/>
            </w:pPr>
            <w:r>
              <w:t>Итого по мероприятию 1.2.2.1.11,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5000,000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177236,406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177236,406</w:t>
            </w:r>
          </w:p>
        </w:tc>
      </w:tr>
      <w:tr w:rsidR="00A31216" w:rsidTr="00A31216">
        <w:tblPrEx>
          <w:tblBorders>
            <w:insideH w:val="nil"/>
          </w:tblBorders>
        </w:tblPrEx>
        <w:trPr>
          <w:trHeight w:val="959"/>
        </w:trPr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  <w:tr w:rsidR="00A31216">
        <w:tc>
          <w:tcPr>
            <w:tcW w:w="12558" w:type="dxa"/>
            <w:gridSpan w:val="8"/>
            <w:vMerge w:val="restart"/>
            <w:tcBorders>
              <w:bottom w:val="nil"/>
            </w:tcBorders>
          </w:tcPr>
          <w:p w:rsidR="00A31216" w:rsidRDefault="00A31216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A31216" w:rsidRDefault="00A3121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A31216" w:rsidRDefault="00A31216">
            <w:pPr>
              <w:pStyle w:val="ConsPlusNormal"/>
              <w:jc w:val="center"/>
            </w:pPr>
            <w:r>
              <w:t>186428,951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2558" w:type="dxa"/>
            <w:gridSpan w:val="8"/>
            <w:vMerge/>
            <w:tcBorders>
              <w:bottom w:val="nil"/>
            </w:tcBorders>
          </w:tcPr>
          <w:p w:rsidR="00A31216" w:rsidRDefault="00A31216"/>
        </w:tc>
        <w:tc>
          <w:tcPr>
            <w:tcW w:w="1304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A31216" w:rsidRDefault="00A31216">
            <w:pPr>
              <w:pStyle w:val="ConsPlusNormal"/>
              <w:jc w:val="center"/>
            </w:pPr>
            <w:r>
              <w:t>7000,000</w:t>
            </w:r>
          </w:p>
        </w:tc>
      </w:tr>
      <w:tr w:rsidR="00A31216">
        <w:tblPrEx>
          <w:tblBorders>
            <w:insideH w:val="nil"/>
          </w:tblBorders>
        </w:tblPrEx>
        <w:tc>
          <w:tcPr>
            <w:tcW w:w="15393" w:type="dxa"/>
            <w:gridSpan w:val="10"/>
            <w:tcBorders>
              <w:top w:val="nil"/>
            </w:tcBorders>
          </w:tcPr>
          <w:p w:rsidR="00A31216" w:rsidRDefault="00A31216">
            <w:pPr>
              <w:pStyle w:val="ConsPlusNormal"/>
              <w:jc w:val="both"/>
            </w:pPr>
            <w:r>
              <w:t xml:space="preserve">(в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17.06.2019 N 275)</w:t>
            </w:r>
          </w:p>
        </w:tc>
      </w:tr>
    </w:tbl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jc w:val="both"/>
      </w:pPr>
    </w:p>
    <w:p w:rsidR="00A31216" w:rsidRDefault="00A312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A31216">
      <w:bookmarkStart w:id="1" w:name="_GoBack"/>
      <w:bookmarkEnd w:id="1"/>
    </w:p>
    <w:sectPr w:rsidR="008C5F96" w:rsidSect="00DC7BD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16"/>
    <w:rsid w:val="001C2E02"/>
    <w:rsid w:val="002E0717"/>
    <w:rsid w:val="00A3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12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12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12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12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12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12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12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12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12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12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4832B0A029E7C562B49259720A5843CFB5B18AB2E79912E74DC18EE0669A4B19F7CF6D4DAB5D35E356B9FDA8A5B9AEF8B60EC7CA5E9B0B3A5884Ez6zAN" TargetMode="External"/><Relationship Id="rId21" Type="http://schemas.openxmlformats.org/officeDocument/2006/relationships/hyperlink" Target="consultantplus://offline/ref=A4832B0A029E7C562B49259720A5843CFB5B18AB2E7F902D7CDC18EE0669A4B19F7CF6D4DAB5D35E35689BD78A5B9AEF8B60EC7CA5E9B0B3A5884Ez6zAN" TargetMode="External"/><Relationship Id="rId42" Type="http://schemas.openxmlformats.org/officeDocument/2006/relationships/hyperlink" Target="consultantplus://offline/ref=A4832B0A029E7C562B49259720A5843CFB5B18AB2E7F902D7CDC18EE0669A4B19F7CF6D4DAB5D35E356A98D18A5B9AEF8B60EC7CA5E9B0B3A5884Ez6zAN" TargetMode="External"/><Relationship Id="rId63" Type="http://schemas.openxmlformats.org/officeDocument/2006/relationships/hyperlink" Target="consultantplus://offline/ref=A4832B0A029E7C562B49259720A5843CFB5B18AB2E7F902D7CDC18EE0669A4B19F7CF6D4DAB5D35E356C98D38A5B9AEF8B60EC7CA5E9B0B3A5884Ez6zAN" TargetMode="External"/><Relationship Id="rId84" Type="http://schemas.openxmlformats.org/officeDocument/2006/relationships/hyperlink" Target="consultantplus://offline/ref=A4832B0A029E7C562B49259720A5843CFB5B18AB2E7F902D7CDC18EE0669A4B19F7CF6D4DAB5D35E356D92D38A5B9AEF8B60EC7CA5E9B0B3A5884Ez6zAN" TargetMode="External"/><Relationship Id="rId138" Type="http://schemas.openxmlformats.org/officeDocument/2006/relationships/hyperlink" Target="consultantplus://offline/ref=A4832B0A029E7C562B49259720A5843CFB5B18AB2E7F902D7CDC18EE0669A4B19F7CF6D4DAB5D35E356F9CD68A5B9AEF8B60EC7CA5E9B0B3A5884Ez6zAN" TargetMode="External"/><Relationship Id="rId159" Type="http://schemas.openxmlformats.org/officeDocument/2006/relationships/hyperlink" Target="consultantplus://offline/ref=A4832B0A029E7C562B49259720A5843CFB5B18AB2E7B96287CDC18EE0669A4B19F7CF6D4DAB5D35E34699BD78A5B9AEF8B60EC7CA5E9B0B3A5884Ez6zAN" TargetMode="External"/><Relationship Id="rId170" Type="http://schemas.openxmlformats.org/officeDocument/2006/relationships/hyperlink" Target="consultantplus://offline/ref=A4832B0A029E7C562B49259720A5843CFB5B18AB2E7B96287CDC18EE0669A4B19F7CF6D4DAB5D35E346A9CD28A5B9AEF8B60EC7CA5E9B0B3A5884Ez6zAN" TargetMode="External"/><Relationship Id="rId191" Type="http://schemas.openxmlformats.org/officeDocument/2006/relationships/hyperlink" Target="consultantplus://offline/ref=A4832B0A029E7C562B49259720A5843CFB5B18AB2E79912E74DC18EE0669A4B19F7CF6D4DAB5D35E356D92D48A5B9AEF8B60EC7CA5E9B0B3A5884Ez6zAN" TargetMode="External"/><Relationship Id="rId205" Type="http://schemas.openxmlformats.org/officeDocument/2006/relationships/hyperlink" Target="consultantplus://offline/ref=A4832B0A029E7C562B49259720A5843CFB5B18AB2E7B96287CDC18EE0669A4B19F7CF6D4DAB5D35E346E98D78A5B9AEF8B60EC7CA5E9B0B3A5884Ez6zAN" TargetMode="External"/><Relationship Id="rId107" Type="http://schemas.openxmlformats.org/officeDocument/2006/relationships/hyperlink" Target="consultantplus://offline/ref=A4832B0A029E7C562B49259720A5843CFB5B18AB2E7B96287CDC18EE0669A4B19F7CF6D4DAB5D35E356E9DD58A5B9AEF8B60EC7CA5E9B0B3A5884Ez6zAN" TargetMode="External"/><Relationship Id="rId11" Type="http://schemas.openxmlformats.org/officeDocument/2006/relationships/hyperlink" Target="consultantplus://offline/ref=A4832B0A029E7C562B5728814CF88F37F30517AD2B77C57329DA4FB1566FF1E3DF22AF9699A6D2572B6A9BD3z8z8N" TargetMode="External"/><Relationship Id="rId32" Type="http://schemas.openxmlformats.org/officeDocument/2006/relationships/hyperlink" Target="consultantplus://offline/ref=A4832B0A029E7C562B49259720A5843CFB5B18AB2E7B96287CDC18EE0669A4B19F7CF6D4DAB5D35E35699BD18A5B9AEF8B60EC7CA5E9B0B3A5884Ez6zAN" TargetMode="External"/><Relationship Id="rId53" Type="http://schemas.openxmlformats.org/officeDocument/2006/relationships/hyperlink" Target="consultantplus://offline/ref=A4832B0A029E7C562B49259720A5843CFB5B18AB2E7B96287CDC18EE0669A4B19F7CF6D4DAB5D35E356A92D78A5B9AEF8B60EC7CA5E9B0B3A5884Ez6zAN" TargetMode="External"/><Relationship Id="rId74" Type="http://schemas.openxmlformats.org/officeDocument/2006/relationships/hyperlink" Target="consultantplus://offline/ref=A4832B0A029E7C562B49259720A5843CFB5B18AB2E7B96287CDC18EE0669A4B19F7CF6D4DAB5D35E356C9FDB8A5B9AEF8B60EC7CA5E9B0B3A5884Ez6zAN" TargetMode="External"/><Relationship Id="rId128" Type="http://schemas.openxmlformats.org/officeDocument/2006/relationships/hyperlink" Target="consultantplus://offline/ref=A4832B0A029E7C562B49259720A5843CFB5B18AB2E7B96287CDC18EE0669A4B19F7CF6D4DAB5D35E356192D08A5B9AEF8B60EC7CA5E9B0B3A5884Ez6zAN" TargetMode="External"/><Relationship Id="rId149" Type="http://schemas.openxmlformats.org/officeDocument/2006/relationships/hyperlink" Target="consultantplus://offline/ref=A4832B0A029E7C562B49259720A5843CFB5B18AB2E7B96287CDC18EE0669A4B19F7CF6D4DAB5D35E346898DA8A5B9AEF8B60EC7CA5E9B0B3A5884Ez6zAN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A4832B0A029E7C562B49259720A5843CFB5B18AB2E79912E74DC18EE0669A4B19F7CF6D4DAB5D35E356B98D78A5B9AEF8B60EC7CA5E9B0B3A5884Ez6zAN" TargetMode="External"/><Relationship Id="rId95" Type="http://schemas.openxmlformats.org/officeDocument/2006/relationships/hyperlink" Target="consultantplus://offline/ref=A4832B0A029E7C562B49259720A5843CFB5B18AB2E7C96267FDC18EE0669A4B19F7CF6D4DAB5D35E356A93D78A5B9AEF8B60EC7CA5E9B0B3A5884Ez6zAN" TargetMode="External"/><Relationship Id="rId160" Type="http://schemas.openxmlformats.org/officeDocument/2006/relationships/hyperlink" Target="consultantplus://offline/ref=A4832B0A029E7C562B49259720A5843CFB5B18AB2E79912E74DC18EE0669A4B19F7CF6D4DAB5D35E356D9DDB8A5B9AEF8B60EC7CA5E9B0B3A5884Ez6zAN" TargetMode="External"/><Relationship Id="rId165" Type="http://schemas.openxmlformats.org/officeDocument/2006/relationships/hyperlink" Target="consultantplus://offline/ref=A4832B0A029E7C562B49259720A5843CFB5B18AB2E7B96287CDC18EE0669A4B19F7CF6D4DAB5D35E346998D18A5B9AEF8B60EC7CA5E9B0B3A5884Ez6zAN" TargetMode="External"/><Relationship Id="rId181" Type="http://schemas.openxmlformats.org/officeDocument/2006/relationships/hyperlink" Target="consultantplus://offline/ref=A4832B0A029E7C562B49259720A5843CFB5B18AB2E7B96287CDC18EE0669A4B19F7CF6D4DAB5D35E346C9ADB8A5B9AEF8B60EC7CA5E9B0B3A5884Ez6zAN" TargetMode="External"/><Relationship Id="rId186" Type="http://schemas.openxmlformats.org/officeDocument/2006/relationships/hyperlink" Target="consultantplus://offline/ref=A4832B0A029E7C562B49259720A5843CFB5B18AB2E7B96287CDC18EE0669A4B19F7CF6D4DAB5D35E346D99D18A5B9AEF8B60EC7CA5E9B0B3A5884Ez6zAN" TargetMode="External"/><Relationship Id="rId216" Type="http://schemas.openxmlformats.org/officeDocument/2006/relationships/hyperlink" Target="consultantplus://offline/ref=A4832B0A029E7C562B49259720A5843CFB5B18AB2E79912E74DC18EE0669A4B19F7CF6D4DAB5D35E356F99D78A5B9AEF8B60EC7CA5E9B0B3A5884Ez6zAN" TargetMode="External"/><Relationship Id="rId211" Type="http://schemas.openxmlformats.org/officeDocument/2006/relationships/hyperlink" Target="consultantplus://offline/ref=A4832B0A029E7C562B49259720A5843CFB5B18AB2E7B96287CDC18EE0669A4B19F7CF6D4DAB5D35E346F9BD68A5B9AEF8B60EC7CA5E9B0B3A5884Ez6zAN" TargetMode="External"/><Relationship Id="rId22" Type="http://schemas.openxmlformats.org/officeDocument/2006/relationships/hyperlink" Target="consultantplus://offline/ref=A4832B0A029E7C562B49259720A5843CFB5B18AB2E79912E74DC18EE0669A4B19F7CF6D4DAB5D35E35689BD78A5B9AEF8B60EC7CA5E9B0B3A5884Ez6zAN" TargetMode="External"/><Relationship Id="rId27" Type="http://schemas.openxmlformats.org/officeDocument/2006/relationships/hyperlink" Target="consultantplus://offline/ref=A4832B0A029E7C562B5728814CF88F37F30517AD2B77C57329DA4FB1566FF1E3DF22AF9699A6D2572B6A9BD3z8z8N" TargetMode="External"/><Relationship Id="rId43" Type="http://schemas.openxmlformats.org/officeDocument/2006/relationships/hyperlink" Target="consultantplus://offline/ref=A4832B0A029E7C562B49259720A5843CFB5B18AB2E7F902D7CDC18EE0669A4B19F7CF6D4DAB5D35E356A9FDA8A5B9AEF8B60EC7CA5E9B0B3A5884Ez6zAN" TargetMode="External"/><Relationship Id="rId48" Type="http://schemas.openxmlformats.org/officeDocument/2006/relationships/hyperlink" Target="consultantplus://offline/ref=A4832B0A029E7C562B49259720A5843CFB5B18AB2E7B96287CDC18EE0669A4B19F7CF6D4DAB5D35E356A9DD38A5B9AEF8B60EC7CA5E9B0B3A5884Ez6zAN" TargetMode="External"/><Relationship Id="rId64" Type="http://schemas.openxmlformats.org/officeDocument/2006/relationships/hyperlink" Target="consultantplus://offline/ref=A4832B0A029E7C562B49259720A5843CFB5B18AB2E7F902D7CDC18EE0669A4B19F7CF6D4DAB5D35E356C9FD48A5B9AEF8B60EC7CA5E9B0B3A5884Ez6zAN" TargetMode="External"/><Relationship Id="rId69" Type="http://schemas.openxmlformats.org/officeDocument/2006/relationships/hyperlink" Target="consultantplus://offline/ref=A4832B0A029E7C562B49259720A5843CFB5B18AB2E7B96287CDC18EE0669A4B19F7CF6D4DAB5D35E356B9DD78A5B9AEF8B60EC7CA5E9B0B3A5884Ez6zAN" TargetMode="External"/><Relationship Id="rId113" Type="http://schemas.openxmlformats.org/officeDocument/2006/relationships/hyperlink" Target="consultantplus://offline/ref=A4832B0A029E7C562B49259720A5843CFB5B18AB2E7B96287CDC18EE0669A4B19F7CF6D4DAB5D35E356F9CD48A5B9AEF8B60EC7CA5E9B0B3A5884Ez6zAN" TargetMode="External"/><Relationship Id="rId118" Type="http://schemas.openxmlformats.org/officeDocument/2006/relationships/hyperlink" Target="consultantplus://offline/ref=A4832B0A029E7C562B49259720A5843CFB5B18AB2E7F902D7CDC18EE0669A4B19F7CF6D4DAB5D35E356E9CD48A5B9AEF8B60EC7CA5E9B0B3A5884Ez6zAN" TargetMode="External"/><Relationship Id="rId134" Type="http://schemas.openxmlformats.org/officeDocument/2006/relationships/hyperlink" Target="consultantplus://offline/ref=A4832B0A029E7C562B49259720A5843CFB5B18AB2D7596287BDC18EE0669A4B19F7CF6C6DAEDDF5F32769BDB9F0DCBAAzDz7N" TargetMode="External"/><Relationship Id="rId139" Type="http://schemas.openxmlformats.org/officeDocument/2006/relationships/hyperlink" Target="consultantplus://offline/ref=A4832B0A029E7C562B49259720A5843CFB5B18AB2E79912E74DC18EE0669A4B19F7CF6D4DAB5D35E356D9BD18A5B9AEF8B60EC7CA5E9B0B3A5884Ez6zAN" TargetMode="External"/><Relationship Id="rId80" Type="http://schemas.openxmlformats.org/officeDocument/2006/relationships/hyperlink" Target="consultantplus://offline/ref=A4832B0A029E7C562B49259720A5843CFB5B18AB2E7F902D7CDC18EE0669A4B19F7CF6D4DAB5D35E356D9FD18A5B9AEF8B60EC7CA5E9B0B3A5884Ez6zAN" TargetMode="External"/><Relationship Id="rId85" Type="http://schemas.openxmlformats.org/officeDocument/2006/relationships/hyperlink" Target="consultantplus://offline/ref=A4832B0A029E7C562B49259720A5843CFB5B18AB2E7F902D7CDC18EE0669A4B19F7CF6D4DAB5D35E356D92DA8A5B9AEF8B60EC7CA5E9B0B3A5884Ez6zAN" TargetMode="External"/><Relationship Id="rId150" Type="http://schemas.openxmlformats.org/officeDocument/2006/relationships/hyperlink" Target="consultantplus://offline/ref=A4832B0A029E7C562B49259720A5843CFB5B18AB2E7B96287CDC18EE0669A4B19F7CF6D4DAB5D35E34689FDB8A5B9AEF8B60EC7CA5E9B0B3A5884Ez6zAN" TargetMode="External"/><Relationship Id="rId155" Type="http://schemas.openxmlformats.org/officeDocument/2006/relationships/hyperlink" Target="consultantplus://offline/ref=A4832B0A029E7C562B49259720A5843CFB5B18AB2E7B96287CDC18EE0669A4B19F7CF6D4DAB5D35E34689DD18A5B9AEF8B60EC7CA5E9B0B3A5884Ez6zAN" TargetMode="External"/><Relationship Id="rId171" Type="http://schemas.openxmlformats.org/officeDocument/2006/relationships/hyperlink" Target="consultantplus://offline/ref=A4832B0A029E7C562B49259720A5843CFB5B18AB2E7B96287CDC18EE0669A4B19F7CF6D4DAB5D35E346B9BD08A5B9AEF8B60EC7CA5E9B0B3A5884Ez6zAN" TargetMode="External"/><Relationship Id="rId176" Type="http://schemas.openxmlformats.org/officeDocument/2006/relationships/hyperlink" Target="consultantplus://offline/ref=A4832B0A029E7C562B49259720A5843CFB5B18AB2E7B96287CDC18EE0669A4B19F7CF6D4DAB5D35E346B9DDA8A5B9AEF8B60EC7CA5E9B0B3A5884Ez6zAN" TargetMode="External"/><Relationship Id="rId192" Type="http://schemas.openxmlformats.org/officeDocument/2006/relationships/hyperlink" Target="consultantplus://offline/ref=A4832B0A029E7C562B49259720A5843CFB5B18AB2E79912E74DC18EE0669A4B19F7CF6D4DAB5D35E356E9AD28A5B9AEF8B60EC7CA5E9B0B3A5884Ez6zAN" TargetMode="External"/><Relationship Id="rId197" Type="http://schemas.openxmlformats.org/officeDocument/2006/relationships/hyperlink" Target="consultantplus://offline/ref=A4832B0A029E7C562B49259720A5843CFB5B18AB2E7B96287CDC18EE0669A4B19F7CF6D4DAB5D35E346D92D48A5B9AEF8B60EC7CA5E9B0B3A5884Ez6zAN" TargetMode="External"/><Relationship Id="rId206" Type="http://schemas.openxmlformats.org/officeDocument/2006/relationships/hyperlink" Target="consultantplus://offline/ref=A4832B0A029E7C562B49259720A5843CFB5B18AB2E7B96287CDC18EE0669A4B19F7CF6D4DAB5D35E346E9FD48A5B9AEF8B60EC7CA5E9B0B3A5884Ez6zAN" TargetMode="External"/><Relationship Id="rId201" Type="http://schemas.openxmlformats.org/officeDocument/2006/relationships/hyperlink" Target="consultantplus://offline/ref=A4832B0A029E7C562B49259720A5843CFB5B18AB2E7B96287CDC18EE0669A4B19F7CF6D4DAB5D35E346E9AD18A5B9AEF8B60EC7CA5E9B0B3A5884Ez6zAN" TargetMode="External"/><Relationship Id="rId12" Type="http://schemas.openxmlformats.org/officeDocument/2006/relationships/hyperlink" Target="consultantplus://offline/ref=A4832B0A029E7C562B49259720A5843CFB5B18AB2E789A2B79DC18EE0669A4B19F7CF6D4DAB5D35E356899D08A5B9AEF8B60EC7CA5E9B0B3A5884Ez6zAN" TargetMode="External"/><Relationship Id="rId17" Type="http://schemas.openxmlformats.org/officeDocument/2006/relationships/hyperlink" Target="consultantplus://offline/ref=A4832B0A029E7C562B49259720A5843CFB5B18AB2D7F902978DC18EE0669A4B19F7CF6C6DAEDDF5F32769BDB9F0DCBAAzDz7N" TargetMode="External"/><Relationship Id="rId33" Type="http://schemas.openxmlformats.org/officeDocument/2006/relationships/hyperlink" Target="consultantplus://offline/ref=A4832B0A029E7C562B49259720A5843CFB5B18AB2E79912E74DC18EE0669A4B19F7CF6D4DAB5D35E356A9BD08A5B9AEF8B60EC7CA5E9B0B3A5884Ez6zAN" TargetMode="External"/><Relationship Id="rId38" Type="http://schemas.openxmlformats.org/officeDocument/2006/relationships/hyperlink" Target="consultantplus://offline/ref=A4832B0A029E7C562B49259720A5843CFB5B18AB2E7F902D7CDC18EE0669A4B19F7CF6D4DAB5D35E35699CD38A5B9AEF8B60EC7CA5E9B0B3A5884Ez6zAN" TargetMode="External"/><Relationship Id="rId59" Type="http://schemas.openxmlformats.org/officeDocument/2006/relationships/hyperlink" Target="consultantplus://offline/ref=A4832B0A029E7C562B49259720A5843CFB5B18AB2E7F902D7CDC18EE0669A4B19F7CF6D4DAB5D35E356B9CD28A5B9AEF8B60EC7CA5E9B0B3A5884Ez6zAN" TargetMode="External"/><Relationship Id="rId103" Type="http://schemas.openxmlformats.org/officeDocument/2006/relationships/hyperlink" Target="consultantplus://offline/ref=A4832B0A029E7C562B49259720A5843CFB5B18AB2E7B96287CDC18EE0669A4B19F7CF6D4DAB5D35E356E9ED38A5B9AEF8B60EC7CA5E9B0B3A5884Ez6zAN" TargetMode="External"/><Relationship Id="rId108" Type="http://schemas.openxmlformats.org/officeDocument/2006/relationships/hyperlink" Target="consultantplus://offline/ref=A4832B0A029E7C562B49259720A5843CFB5B18AB2E7B96287CDC18EE0669A4B19F7CF6D4DAB5D35E356E9CD48A5B9AEF8B60EC7CA5E9B0B3A5884Ez6zAN" TargetMode="External"/><Relationship Id="rId124" Type="http://schemas.openxmlformats.org/officeDocument/2006/relationships/hyperlink" Target="consultantplus://offline/ref=A4832B0A029E7C562B49259720A5843CFB5B18AB2E7B96287CDC18EE0669A4B19F7CF6D4DAB5D35E35619ED08A5B9AEF8B60EC7CA5E9B0B3A5884Ez6zAN" TargetMode="External"/><Relationship Id="rId129" Type="http://schemas.openxmlformats.org/officeDocument/2006/relationships/hyperlink" Target="consultantplus://offline/ref=A4832B0A029E7C562B49259720A5843CFB5B18AB2E7B96287CDC18EE0669A4B19F7CF6D4DAB5D35E34689BD48A5B9AEF8B60EC7CA5E9B0B3A5884Ez6zAN" TargetMode="External"/><Relationship Id="rId54" Type="http://schemas.openxmlformats.org/officeDocument/2006/relationships/hyperlink" Target="consultantplus://offline/ref=A4832B0A029E7C562B49259720A5843CFB5B18AB2E7F902D7CDC18EE0669A4B19F7CF6D4DAB5D35E356A92D68A5B9AEF8B60EC7CA5E9B0B3A5884Ez6zAN" TargetMode="External"/><Relationship Id="rId70" Type="http://schemas.openxmlformats.org/officeDocument/2006/relationships/hyperlink" Target="consultantplus://offline/ref=A4832B0A029E7C562B49259720A5843CFB5B18AB2E7B96287CDC18EE0669A4B19F7CF6D4DAB5D35E356B92D28A5B9AEF8B60EC7CA5E9B0B3A5884Ez6zAN" TargetMode="External"/><Relationship Id="rId75" Type="http://schemas.openxmlformats.org/officeDocument/2006/relationships/hyperlink" Target="consultantplus://offline/ref=A4832B0A029E7C562B49259720A5843CFB5B18AB2E7B96287CDC18EE0669A4B19F7CF6D4DAB5D35E356C9ED48A5B9AEF8B60EC7CA5E9B0B3A5884Ez6zAN" TargetMode="External"/><Relationship Id="rId91" Type="http://schemas.openxmlformats.org/officeDocument/2006/relationships/hyperlink" Target="consultantplus://offline/ref=A4832B0A029E7C562B49259720A5843CFB5B18AB2E7B96287CDC18EE0669A4B19F7CF6D4DAB5D35E356E98D78A5B9AEF8B60EC7CA5E9B0B3A5884Ez6zAN" TargetMode="External"/><Relationship Id="rId96" Type="http://schemas.openxmlformats.org/officeDocument/2006/relationships/hyperlink" Target="consultantplus://offline/ref=A4832B0A029E7C562B49259720A5843CFB5B18AB2E7C96267FDC18EE0669A4B19F7CF6D4DAB5D35E356B9BD48A5B9AEF8B60EC7CA5E9B0B3A5884Ez6zAN" TargetMode="External"/><Relationship Id="rId140" Type="http://schemas.openxmlformats.org/officeDocument/2006/relationships/hyperlink" Target="consultantplus://offline/ref=A4832B0A029E7C562B49259720A5843CFB5B18AB2E7B96287CDC18EE0669A4B19F7CF6D4DAB5D35E346899D18A5B9AEF8B60EC7CA5E9B0B3A5884Ez6zAN" TargetMode="External"/><Relationship Id="rId145" Type="http://schemas.openxmlformats.org/officeDocument/2006/relationships/hyperlink" Target="consultantplus://offline/ref=A4832B0A029E7C562B49259720A5843CFB5B18AB2E7B96287CDC18EE0669A4B19F7CF6D4DAB5D35E346899D58A5B9AEF8B60EC7CA5E9B0B3A5884Ez6zAN" TargetMode="External"/><Relationship Id="rId161" Type="http://schemas.openxmlformats.org/officeDocument/2006/relationships/hyperlink" Target="consultantplus://offline/ref=A4832B0A029E7C562B49259720A5843CFB5B18AB2E79912E74DC18EE0669A4B19F7CF6D4DAB5D35E356D9CD28A5B9AEF8B60EC7CA5E9B0B3A5884Ez6zAN" TargetMode="External"/><Relationship Id="rId166" Type="http://schemas.openxmlformats.org/officeDocument/2006/relationships/hyperlink" Target="consultantplus://offline/ref=A4832B0A029E7C562B49259720A5843CFB5B18AB2E7B96287CDC18EE0669A4B19F7CF6D4DAB5D35E34699FD38A5B9AEF8B60EC7CA5E9B0B3A5884Ez6zAN" TargetMode="External"/><Relationship Id="rId182" Type="http://schemas.openxmlformats.org/officeDocument/2006/relationships/hyperlink" Target="consultantplus://offline/ref=A4832B0A029E7C562B49259720A5843CFB5B18AB2E7B96287CDC18EE0669A4B19F7CF6D4DAB5D35E346C99D18A5B9AEF8B60EC7CA5E9B0B3A5884Ez6zAN" TargetMode="External"/><Relationship Id="rId187" Type="http://schemas.openxmlformats.org/officeDocument/2006/relationships/hyperlink" Target="consultantplus://offline/ref=A4832B0A029E7C562B49259720A5843CFB5B18AB2E7B96287CDC18EE0669A4B19F7CF6D4DAB5D35E346D98D18A5B9AEF8B60EC7CA5E9B0B3A5884Ez6zAN" TargetMode="External"/><Relationship Id="rId217" Type="http://schemas.openxmlformats.org/officeDocument/2006/relationships/hyperlink" Target="consultantplus://offline/ref=A4832B0A029E7C562B49259720A5843CFB5B18AB2E7B96287CDC18EE0669A4B19F7CF6D4DAB5D35E346F9DDA8A5B9AEF8B60EC7CA5E9B0B3A5884Ez6zA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832B0A029E7C562B49259720A5843CFB5B18AB2E7C96267FDC18EE0669A4B19F7CF6D4DAB5D35E35689BD78A5B9AEF8B60EC7CA5E9B0B3A5884Ez6zAN" TargetMode="External"/><Relationship Id="rId212" Type="http://schemas.openxmlformats.org/officeDocument/2006/relationships/hyperlink" Target="consultantplus://offline/ref=A4832B0A029E7C562B49259720A5843CFB5B18AB2E7B96287CDC18EE0669A4B19F7CF6D4DAB5D35E346F9AD68A5B9AEF8B60EC7CA5E9B0B3A5884Ez6zAN" TargetMode="External"/><Relationship Id="rId23" Type="http://schemas.openxmlformats.org/officeDocument/2006/relationships/hyperlink" Target="consultantplus://offline/ref=A4832B0A029E7C562B49259720A5843CFB5B18AB2E7B96287CDC18EE0669A4B19F7CF6D4DAB5D35E35689BD78A5B9AEF8B60EC7CA5E9B0B3A5884Ez6zAN" TargetMode="External"/><Relationship Id="rId28" Type="http://schemas.openxmlformats.org/officeDocument/2006/relationships/hyperlink" Target="consultantplus://offline/ref=A4832B0A029E7C562B49259720A5843CFB5B18AB2E789A2B79DC18EE0669A4B19F7CF6C6DAEDDF5F32769BDB9F0DCBAAzDz7N" TargetMode="External"/><Relationship Id="rId49" Type="http://schemas.openxmlformats.org/officeDocument/2006/relationships/hyperlink" Target="consultantplus://offline/ref=A4832B0A029E7C562B49259720A5843CFB5B18AB2E7B96287CDC18EE0669A4B19F7CF6D4DAB5D35E356A9DD08A5B9AEF8B60EC7CA5E9B0B3A5884Ez6zAN" TargetMode="External"/><Relationship Id="rId114" Type="http://schemas.openxmlformats.org/officeDocument/2006/relationships/hyperlink" Target="consultantplus://offline/ref=A4832B0A029E7C562B49259720A5843CFB5B18AB2E7B96287CDC18EE0669A4B19F7CF6D4DAB5D35E356F93D68A5B9AEF8B60EC7CA5E9B0B3A5884Ez6zAN" TargetMode="External"/><Relationship Id="rId119" Type="http://schemas.openxmlformats.org/officeDocument/2006/relationships/hyperlink" Target="consultantplus://offline/ref=A4832B0A029E7C562B49259720A5843CFB5B18AB2E7B96287CDC18EE0669A4B19F7CF6D4DAB5D35E356F92DA8A5B9AEF8B60EC7CA5E9B0B3A5884Ez6zAN" TargetMode="External"/><Relationship Id="rId44" Type="http://schemas.openxmlformats.org/officeDocument/2006/relationships/hyperlink" Target="consultantplus://offline/ref=A4832B0A029E7C562B49259720A5843CFB5B18AB2E7F902D7CDC18EE0669A4B19F7CF6D4DAB5D35E356A9DD18A5B9AEF8B60EC7CA5E9B0B3A5884Ez6zAN" TargetMode="External"/><Relationship Id="rId60" Type="http://schemas.openxmlformats.org/officeDocument/2006/relationships/hyperlink" Target="consultantplus://offline/ref=A4832B0A029E7C562B49259720A5843CFB5B18AB2E7F902D7CDC18EE0669A4B19F7CF6D4DAB5D35E356B93D48A5B9AEF8B60EC7CA5E9B0B3A5884Ez6zAN" TargetMode="External"/><Relationship Id="rId65" Type="http://schemas.openxmlformats.org/officeDocument/2006/relationships/hyperlink" Target="consultantplus://offline/ref=A4832B0A029E7C562B49259720A5843CFB5B18AB2E7B96287CDC18EE0669A4B19F7CF6D4DAB5D35E356B9ADB8A5B9AEF8B60EC7CA5E9B0B3A5884Ez6zAN" TargetMode="External"/><Relationship Id="rId81" Type="http://schemas.openxmlformats.org/officeDocument/2006/relationships/hyperlink" Target="consultantplus://offline/ref=A4832B0A029E7C562B49259720A5843CFB5B18AB2E7F902D7CDC18EE0669A4B19F7CF6D4DAB5D35E356D9EDB8A5B9AEF8B60EC7CA5E9B0B3A5884Ez6zAN" TargetMode="External"/><Relationship Id="rId86" Type="http://schemas.openxmlformats.org/officeDocument/2006/relationships/hyperlink" Target="consultantplus://offline/ref=A4832B0A029E7C562B49259720A5843CFB5B18AB2E7F902D7CDC18EE0669A4B19F7CF6D4DAB5D35E356E9BD48A5B9AEF8B60EC7CA5E9B0B3A5884Ez6zAN" TargetMode="External"/><Relationship Id="rId130" Type="http://schemas.openxmlformats.org/officeDocument/2006/relationships/hyperlink" Target="consultantplus://offline/ref=A4832B0A029E7C562B49259720A5843CFB5B18AB2E7B96287CDC18EE0669A4B19F7CF6D4DAB5D35E34689AD08A5B9AEF8B60EC7CA5E9B0B3A5884Ez6zAN" TargetMode="External"/><Relationship Id="rId135" Type="http://schemas.openxmlformats.org/officeDocument/2006/relationships/hyperlink" Target="consultantplus://offline/ref=A4832B0A029E7C562B49259720A5843CFB5B18AB2E7B96287CDC18EE0669A4B19F7CF6D4DAB5D35E34689AD18A5B9AEF8B60EC7CA5E9B0B3A5884Ez6zAN" TargetMode="External"/><Relationship Id="rId151" Type="http://schemas.openxmlformats.org/officeDocument/2006/relationships/hyperlink" Target="consultantplus://offline/ref=A4832B0A029E7C562B49259720A5843CFB5B18AB2E7B96287CDC18EE0669A4B19F7CF6D4DAB5D35E34689EDB8A5B9AEF8B60EC7CA5E9B0B3A5884Ez6zAN" TargetMode="External"/><Relationship Id="rId156" Type="http://schemas.openxmlformats.org/officeDocument/2006/relationships/hyperlink" Target="consultantplus://offline/ref=A4832B0A029E7C562B49259720A5843CFB5B18AB2E7B96287CDC18EE0669A4B19F7CF6D4DAB5D35E34689CD68A5B9AEF8B60EC7CA5E9B0B3A5884Ez6zAN" TargetMode="External"/><Relationship Id="rId177" Type="http://schemas.openxmlformats.org/officeDocument/2006/relationships/hyperlink" Target="consultantplus://offline/ref=A4832B0A029E7C562B49259720A5843CFB5B18AB2E7B96287CDC18EE0669A4B19F7CF6D4DAB5D35E346B9CDA8A5B9AEF8B60EC7CA5E9B0B3A5884Ez6zAN" TargetMode="External"/><Relationship Id="rId198" Type="http://schemas.openxmlformats.org/officeDocument/2006/relationships/hyperlink" Target="consultantplus://offline/ref=A4832B0A029E7C562B49259720A5843CFB5B18AB2E79912E74DC18EE0669A4B19F7CF6D4DAB5D35E356E99D18A5B9AEF8B60EC7CA5E9B0B3A5884Ez6zAN" TargetMode="External"/><Relationship Id="rId172" Type="http://schemas.openxmlformats.org/officeDocument/2006/relationships/hyperlink" Target="consultantplus://offline/ref=A4832B0A029E7C562B49259720A5843CFB5B18AB2E7B96287CDC18EE0669A4B19F7CF6D4DAB5D35E346B98D68A5B9AEF8B60EC7CA5E9B0B3A5884Ez6zAN" TargetMode="External"/><Relationship Id="rId193" Type="http://schemas.openxmlformats.org/officeDocument/2006/relationships/hyperlink" Target="consultantplus://offline/ref=A4832B0A029E7C562B49259720A5843CFB5B18AB2E7B96287CDC18EE0669A4B19F7CF6D4DAB5D35E346D9FD68A5B9AEF8B60EC7CA5E9B0B3A5884Ez6zAN" TargetMode="External"/><Relationship Id="rId202" Type="http://schemas.openxmlformats.org/officeDocument/2006/relationships/hyperlink" Target="consultantplus://offline/ref=A4832B0A029E7C562B49259720A5843CFB5B18AB2E7B96287CDC18EE0669A4B19F7CF6D4DAB5D35E346E9AD48A5B9AEF8B60EC7CA5E9B0B3A5884Ez6zAN" TargetMode="External"/><Relationship Id="rId207" Type="http://schemas.openxmlformats.org/officeDocument/2006/relationships/hyperlink" Target="consultantplus://offline/ref=A4832B0A029E7C562B49259720A5843CFB5B18AB2E7B96287CDC18EE0669A4B19F7CF6D4DAB5D35E346E9ED48A5B9AEF8B60EC7CA5E9B0B3A5884Ez6zAN" TargetMode="External"/><Relationship Id="rId13" Type="http://schemas.openxmlformats.org/officeDocument/2006/relationships/hyperlink" Target="consultantplus://offline/ref=A4832B0A029E7C562B49259720A5843CFB5B18AB2E759A2D74DC18EE0669A4B19F7CF6D4DAB5D35F3763CF83C55AC6AAD973ED72A5EBB9ACzAzEN" TargetMode="External"/><Relationship Id="rId18" Type="http://schemas.openxmlformats.org/officeDocument/2006/relationships/hyperlink" Target="consultantplus://offline/ref=A4832B0A029E7C562B49259720A5843CFB5B18AB2D79972B7DDC18EE0669A4B19F7CF6C6DAEDDF5F32769BDB9F0DCBAAzDz7N" TargetMode="External"/><Relationship Id="rId39" Type="http://schemas.openxmlformats.org/officeDocument/2006/relationships/hyperlink" Target="consultantplus://offline/ref=A4832B0A029E7C562B49259720A5843CFB5B18AB2E79912E74DC18EE0669A4B19F7CF6D4DAB5D35E356A9ED28A5B9AEF8B60EC7CA5E9B0B3A5884Ez6zAN" TargetMode="External"/><Relationship Id="rId109" Type="http://schemas.openxmlformats.org/officeDocument/2006/relationships/hyperlink" Target="consultantplus://offline/ref=A4832B0A029E7C562B49259720A5843CFB5B18AB2E7B96287CDC18EE0669A4B19F7CF6D4DAB5D35E356E93D68A5B9AEF8B60EC7CA5E9B0B3A5884Ez6zAN" TargetMode="External"/><Relationship Id="rId34" Type="http://schemas.openxmlformats.org/officeDocument/2006/relationships/hyperlink" Target="consultantplus://offline/ref=A4832B0A029E7C562B49259720A5843CFB5B18AB2E7C96267FDC18EE0669A4B19F7CF6D4DAB5D35E356993DA8A5B9AEF8B60EC7CA5E9B0B3A5884Ez6zAN" TargetMode="External"/><Relationship Id="rId50" Type="http://schemas.openxmlformats.org/officeDocument/2006/relationships/hyperlink" Target="consultantplus://offline/ref=A4832B0A029E7C562B49259720A5843CFB5B18AB2E7B96287CDC18EE0669A4B19F7CF6D4DAB5D35E356A9DD18A5B9AEF8B60EC7CA5E9B0B3A5884Ez6zAN" TargetMode="External"/><Relationship Id="rId55" Type="http://schemas.openxmlformats.org/officeDocument/2006/relationships/hyperlink" Target="consultantplus://offline/ref=A4832B0A029E7C562B49259720A5843CFB5B18AB2E7B96287CDC18EE0669A4B19F7CF6D4DAB5D35E356B9BD18A5B9AEF8B60EC7CA5E9B0B3A5884Ez6zAN" TargetMode="External"/><Relationship Id="rId76" Type="http://schemas.openxmlformats.org/officeDocument/2006/relationships/hyperlink" Target="consultantplus://offline/ref=A4832B0A029E7C562B49259720A5843CFB5B18AB2E7B96287CDC18EE0669A4B19F7CF6D4DAB5D35E356C92D18A5B9AEF8B60EC7CA5E9B0B3A5884Ez6zAN" TargetMode="External"/><Relationship Id="rId97" Type="http://schemas.openxmlformats.org/officeDocument/2006/relationships/hyperlink" Target="consultantplus://offline/ref=A4832B0A029E7C562B49259720A5843CFB5B18AB2E79912E74DC18EE0669A4B19F7CF6D4DAB5D35E356B9FD28A5B9AEF8B60EC7CA5E9B0B3A5884Ez6zAN" TargetMode="External"/><Relationship Id="rId104" Type="http://schemas.openxmlformats.org/officeDocument/2006/relationships/hyperlink" Target="consultantplus://offline/ref=A4832B0A029E7C562B49259720A5843CFB5B18AB2E7B96287CDC18EE0669A4B19F7CF6D4DAB5D35E356E9ED78A5B9AEF8B60EC7CA5E9B0B3A5884Ez6zAN" TargetMode="External"/><Relationship Id="rId120" Type="http://schemas.openxmlformats.org/officeDocument/2006/relationships/hyperlink" Target="consultantplus://offline/ref=A4832B0A029E7C562B49259720A5843CFB5B18AB2E7B96287CDC18EE0669A4B19F7CF6D4DAB5D35E356099D18A5B9AEF8B60EC7CA5E9B0B3A5884Ez6zAN" TargetMode="External"/><Relationship Id="rId125" Type="http://schemas.openxmlformats.org/officeDocument/2006/relationships/hyperlink" Target="consultantplus://offline/ref=A4832B0A029E7C562B49259720A5843CFB5B18AB2E79912E74DC18EE0669A4B19F7CF6D4DAB5D35E356C9ED48A5B9AEF8B60EC7CA5E9B0B3A5884Ez6zAN" TargetMode="External"/><Relationship Id="rId141" Type="http://schemas.openxmlformats.org/officeDocument/2006/relationships/hyperlink" Target="consultantplus://offline/ref=A4832B0A029E7C562B49259720A5843CFB5B18AB2E79912E74DC18EE0669A4B19F7CF6D4DAB5D35E356D9BD68A5B9AEF8B60EC7CA5E9B0B3A5884Ez6zAN" TargetMode="External"/><Relationship Id="rId146" Type="http://schemas.openxmlformats.org/officeDocument/2006/relationships/hyperlink" Target="consultantplus://offline/ref=A4832B0A029E7C562B49259720A5843CFB5B18AB2E7B96287CDC18EE0669A4B19F7CF6D4DAB5D35E346899DA8A5B9AEF8B60EC7CA5E9B0B3A5884Ez6zAN" TargetMode="External"/><Relationship Id="rId167" Type="http://schemas.openxmlformats.org/officeDocument/2006/relationships/hyperlink" Target="consultantplus://offline/ref=A4832B0A029E7C562B49259720A5843CFB5B18AB2E7B96287CDC18EE0669A4B19F7CF6D4DAB5D35E34699CD68A5B9AEF8B60EC7CA5E9B0B3A5884Ez6zAN" TargetMode="External"/><Relationship Id="rId188" Type="http://schemas.openxmlformats.org/officeDocument/2006/relationships/hyperlink" Target="consultantplus://offline/ref=A4832B0A029E7C562B49259720A5843CFB5B18AB2E7F902D7CDC18EE0669A4B19F7CF6D4DAB5D35E346E93D58A5B9AEF8B60EC7CA5E9B0B3A5884Ez6zAN" TargetMode="External"/><Relationship Id="rId7" Type="http://schemas.openxmlformats.org/officeDocument/2006/relationships/hyperlink" Target="consultantplus://offline/ref=A4832B0A029E7C562B49259720A5843CFB5B18AB2E7F902D7CDC18EE0669A4B19F7CF6D4DAB5D35E35689BD78A5B9AEF8B60EC7CA5E9B0B3A5884Ez6zAN" TargetMode="External"/><Relationship Id="rId71" Type="http://schemas.openxmlformats.org/officeDocument/2006/relationships/hyperlink" Target="consultantplus://offline/ref=A4832B0A029E7C562B49259720A5843CFB5B18AB2E7B96287CDC18EE0669A4B19F7CF6D4DAB5D35E356C9AD28A5B9AEF8B60EC7CA5E9B0B3A5884Ez6zAN" TargetMode="External"/><Relationship Id="rId92" Type="http://schemas.openxmlformats.org/officeDocument/2006/relationships/hyperlink" Target="consultantplus://offline/ref=A4832B0A029E7C562B49259720A5843CFB5B18AB2E7C96267FDC18EE0669A4B19F7CF6D4DAB5D35E356A9CD58A5B9AEF8B60EC7CA5E9B0B3A5884Ez6zAN" TargetMode="External"/><Relationship Id="rId162" Type="http://schemas.openxmlformats.org/officeDocument/2006/relationships/hyperlink" Target="consultantplus://offline/ref=A4832B0A029E7C562B49259720A5843CFB5B18AB2E7B96287CDC18EE0669A4B19F7CF6D4DAB5D35E34699AD78A5B9AEF8B60EC7CA5E9B0B3A5884Ez6zAN" TargetMode="External"/><Relationship Id="rId183" Type="http://schemas.openxmlformats.org/officeDocument/2006/relationships/hyperlink" Target="consultantplus://offline/ref=A4832B0A029E7C562B49259720A5843CFB5B18AB2E7B96287CDC18EE0669A4B19F7CF6D4DAB5D35E346C9DD78A5B9AEF8B60EC7CA5E9B0B3A5884Ez6zAN" TargetMode="External"/><Relationship Id="rId213" Type="http://schemas.openxmlformats.org/officeDocument/2006/relationships/hyperlink" Target="consultantplus://offline/ref=A4832B0A029E7C562B49259720A5843CFB5B18AB2E7B96287CDC18EE0669A4B19F7CF6D4DAB5D35E346F99D68A5B9AEF8B60EC7CA5E9B0B3A5884Ez6zAN" TargetMode="External"/><Relationship Id="rId218" Type="http://schemas.openxmlformats.org/officeDocument/2006/relationships/hyperlink" Target="consultantplus://offline/ref=A4832B0A029E7C562B49259720A5843CFB5B18AB2E7B96287CDC18EE0669A4B19F7CF6D4DAB5D35E346F9CD68A5B9AEF8B60EC7CA5E9B0B3A5884Ez6zA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4832B0A029E7C562B49259720A5843CFB5B18AB2E7C93277BDC18EE0669A4B19F7CF6C6DAEDDF5F32769BDB9F0DCBAAzDz7N" TargetMode="External"/><Relationship Id="rId24" Type="http://schemas.openxmlformats.org/officeDocument/2006/relationships/hyperlink" Target="consultantplus://offline/ref=A4832B0A029E7C562B49259720A5843CFB5B18AB2E7B96287CDC18EE0669A4B19F7CF6D4DAB5D35E35689AD18A5B9AEF8B60EC7CA5E9B0B3A5884Ez6zAN" TargetMode="External"/><Relationship Id="rId40" Type="http://schemas.openxmlformats.org/officeDocument/2006/relationships/hyperlink" Target="consultantplus://offline/ref=A4832B0A029E7C562B49259720A5843CFB5B18AB2E7F902D7CDC18EE0669A4B19F7CF6D4DAB5D35E356A9BD08A5B9AEF8B60EC7CA5E9B0B3A5884Ez6zAN" TargetMode="External"/><Relationship Id="rId45" Type="http://schemas.openxmlformats.org/officeDocument/2006/relationships/hyperlink" Target="consultantplus://offline/ref=A4832B0A029E7C562B49259720A5843CFB5B18AB2E7F902D7CDC18EE0669A4B19F7CF6D4DAB5D35E356A9CDA8A5B9AEF8B60EC7CA5E9B0B3A5884Ez6zAN" TargetMode="External"/><Relationship Id="rId66" Type="http://schemas.openxmlformats.org/officeDocument/2006/relationships/hyperlink" Target="consultantplus://offline/ref=A4832B0A029E7C562B49259720A5843CFB5B18AB2E7B96287CDC18EE0669A4B19F7CF6D4DAB5D35E356B98D78A5B9AEF8B60EC7CA5E9B0B3A5884Ez6zAN" TargetMode="External"/><Relationship Id="rId87" Type="http://schemas.openxmlformats.org/officeDocument/2006/relationships/hyperlink" Target="consultantplus://offline/ref=A4832B0A029E7C562B49259720A5843CFB5B18AB2E7B96287CDC18EE0669A4B19F7CF6D4DAB5D35E356E9BDB8A5B9AEF8B60EC7CA5E9B0B3A5884Ez6zAN" TargetMode="External"/><Relationship Id="rId110" Type="http://schemas.openxmlformats.org/officeDocument/2006/relationships/hyperlink" Target="consultantplus://offline/ref=A4832B0A029E7C562B49259720A5843CFB5B18AB2E7B96287CDC18EE0669A4B19F7CF6D4DAB5D35E356F9BDA8A5B9AEF8B60EC7CA5E9B0B3A5884Ez6zAN" TargetMode="External"/><Relationship Id="rId115" Type="http://schemas.openxmlformats.org/officeDocument/2006/relationships/hyperlink" Target="consultantplus://offline/ref=A4832B0A029E7C562B49259720A5843CFB5B18AB2E7B96287CDC18EE0669A4B19F7CF6D4DAB5D35E356F92D38A5B9AEF8B60EC7CA5E9B0B3A5884Ez6zAN" TargetMode="External"/><Relationship Id="rId131" Type="http://schemas.openxmlformats.org/officeDocument/2006/relationships/hyperlink" Target="consultantplus://offline/ref=A4832B0A029E7C562B49259720A5843CFB5B18AB2E7B96287CDC18EE0669A4B19F7CF6D4DAB5D35E34689AD18A5B9AEF8B60EC7CA5E9B0B3A5884Ez6zAN" TargetMode="External"/><Relationship Id="rId136" Type="http://schemas.openxmlformats.org/officeDocument/2006/relationships/hyperlink" Target="consultantplus://offline/ref=A4832B0A029E7C562B49259720A5843CFB5B18AB2E7A952674DC18EE0669A4B19F7CF6C6DAEDDF5F32769BDB9F0DCBAAzDz7N" TargetMode="External"/><Relationship Id="rId157" Type="http://schemas.openxmlformats.org/officeDocument/2006/relationships/hyperlink" Target="consultantplus://offline/ref=A4832B0A029E7C562B49259720A5843CFB5B18AB2E7B96287CDC18EE0669A4B19F7CF6D4DAB5D35E346893D78A5B9AEF8B60EC7CA5E9B0B3A5884Ez6zAN" TargetMode="External"/><Relationship Id="rId178" Type="http://schemas.openxmlformats.org/officeDocument/2006/relationships/hyperlink" Target="consultantplus://offline/ref=A4832B0A029E7C562B49259720A5843CFB5B18AB2E7B96287CDC18EE0669A4B19F7CF6D4DAB5D35E346B93DA8A5B9AEF8B60EC7CA5E9B0B3A5884Ez6zAN" TargetMode="External"/><Relationship Id="rId61" Type="http://schemas.openxmlformats.org/officeDocument/2006/relationships/hyperlink" Target="consultantplus://offline/ref=A4832B0A029E7C562B49259720A5843CFB5B18AB2E7F902D7CDC18EE0669A4B19F7CF6D4DAB5D35E356C9BD38A5B9AEF8B60EC7CA5E9B0B3A5884Ez6zAN" TargetMode="External"/><Relationship Id="rId82" Type="http://schemas.openxmlformats.org/officeDocument/2006/relationships/hyperlink" Target="consultantplus://offline/ref=A4832B0A029E7C562B49259720A5843CFB5B18AB2E7F902D7CDC18EE0669A4B19F7CF6D4DAB5D35E356D9DD58A5B9AEF8B60EC7CA5E9B0B3A5884Ez6zAN" TargetMode="External"/><Relationship Id="rId152" Type="http://schemas.openxmlformats.org/officeDocument/2006/relationships/hyperlink" Target="consultantplus://offline/ref=A4832B0A029E7C562B49259720A5843CFB5B18AB2E79912E74DC18EE0669A4B19F7CF6D4DAB5D35E356D99D58A5B9AEF8B60EC7CA5E9B0B3A5884Ez6zAN" TargetMode="External"/><Relationship Id="rId173" Type="http://schemas.openxmlformats.org/officeDocument/2006/relationships/hyperlink" Target="consultantplus://offline/ref=A4832B0A029E7C562B49259720A5843CFB5B18AB2E7B96287CDC18EE0669A4B19F7CF6D4DAB5D35E346B98D58A5B9AEF8B60EC7CA5E9B0B3A5884Ez6zAN" TargetMode="External"/><Relationship Id="rId194" Type="http://schemas.openxmlformats.org/officeDocument/2006/relationships/hyperlink" Target="consultantplus://offline/ref=A4832B0A029E7C562B49259720A5843CFB5B18AB2E7B96287CDC18EE0669A4B19F7CF6D4DAB5D35E346D9EDA8A5B9AEF8B60EC7CA5E9B0B3A5884Ez6zAN" TargetMode="External"/><Relationship Id="rId199" Type="http://schemas.openxmlformats.org/officeDocument/2006/relationships/hyperlink" Target="consultantplus://offline/ref=A4832B0A029E7C562B49259720A5843CFB5B18AB2E79912E74DC18EE0669A4B19F7CF6D4DAB5D35E356E98D58A5B9AEF8B60EC7CA5E9B0B3A5884Ez6zAN" TargetMode="External"/><Relationship Id="rId203" Type="http://schemas.openxmlformats.org/officeDocument/2006/relationships/hyperlink" Target="consultantplus://offline/ref=A4832B0A029E7C562B49259720A5843CFB5B18AB2E79912E74DC18EE0669A4B19F7CF6D4DAB5D35E356E9ED28A5B9AEF8B60EC7CA5E9B0B3A5884Ez6zAN" TargetMode="External"/><Relationship Id="rId208" Type="http://schemas.openxmlformats.org/officeDocument/2006/relationships/hyperlink" Target="consultantplus://offline/ref=A4832B0A029E7C562B49259720A5843CFB5B18AB2E7B96287CDC18EE0669A4B19F7CF6D4DAB5D35E346E9DD48A5B9AEF8B60EC7CA5E9B0B3A5884Ez6zAN" TargetMode="External"/><Relationship Id="rId19" Type="http://schemas.openxmlformats.org/officeDocument/2006/relationships/hyperlink" Target="consultantplus://offline/ref=A4832B0A029E7C562B49259720A5843CFB5B18AB2D7A9B2C78DC18EE0669A4B19F7CF6C6DAEDDF5F32769BDB9F0DCBAAzDz7N" TargetMode="External"/><Relationship Id="rId14" Type="http://schemas.openxmlformats.org/officeDocument/2006/relationships/hyperlink" Target="consultantplus://offline/ref=A4832B0A029E7C562B49259720A5843CFB5B18AB2E7F90287DDC18EE0669A4B19F7CF6C6DAEDDF5F32769BDB9F0DCBAAzDz7N" TargetMode="External"/><Relationship Id="rId30" Type="http://schemas.openxmlformats.org/officeDocument/2006/relationships/hyperlink" Target="consultantplus://offline/ref=A4832B0A029E7C562B49259720A5843CFB5B18AB2E79912E74DC18EE0669A4B19F7CF6D4DAB5D35E35689AD18A5B9AEF8B60EC7CA5E9B0B3A5884Ez6zAN" TargetMode="External"/><Relationship Id="rId35" Type="http://schemas.openxmlformats.org/officeDocument/2006/relationships/hyperlink" Target="consultantplus://offline/ref=A4832B0A029E7C562B49259720A5843CFB5B18AB2E7B96287CDC18EE0669A4B19F7CF6D4DAB5D35E356A9FD28A5B9AEF8B60EC7CA5E9B0B3A5884Ez6zAN" TargetMode="External"/><Relationship Id="rId56" Type="http://schemas.openxmlformats.org/officeDocument/2006/relationships/hyperlink" Target="consultantplus://offline/ref=A4832B0A029E7C562B49259720A5843CFB5B18AB2E7F902D7CDC18EE0669A4B19F7CF6D4DAB5D35E356B99D78A5B9AEF8B60EC7CA5E9B0B3A5884Ez6zAN" TargetMode="External"/><Relationship Id="rId77" Type="http://schemas.openxmlformats.org/officeDocument/2006/relationships/hyperlink" Target="consultantplus://offline/ref=A4832B0A029E7C562B49259720A5843CFB5B18AB2E7B96287CDC18EE0669A4B19F7CF6D4DAB5D35E356D9AD58A5B9AEF8B60EC7CA5E9B0B3A5884Ez6zAN" TargetMode="External"/><Relationship Id="rId100" Type="http://schemas.openxmlformats.org/officeDocument/2006/relationships/hyperlink" Target="consultantplus://offline/ref=A4832B0A029E7C562B49259720A5843CFB5B18AB2E7B96287CDC18EE0669A4B19F7CF6D4DAB5D35E356E9FD18A5B9AEF8B60EC7CA5E9B0B3A5884Ez6zAN" TargetMode="External"/><Relationship Id="rId105" Type="http://schemas.openxmlformats.org/officeDocument/2006/relationships/hyperlink" Target="consultantplus://offline/ref=A4832B0A029E7C562B49259720A5843CFB5B18AB2E7B96287CDC18EE0669A4B19F7CF6D4DAB5D35E356E9EDB8A5B9AEF8B60EC7CA5E9B0B3A5884Ez6zAN" TargetMode="External"/><Relationship Id="rId126" Type="http://schemas.openxmlformats.org/officeDocument/2006/relationships/hyperlink" Target="consultantplus://offline/ref=A4832B0A029E7C562B49259720A5843CFB5B18AB2E7B96287CDC18EE0669A4B19F7CF6D4DAB5D35E35619DD78A5B9AEF8B60EC7CA5E9B0B3A5884Ez6zAN" TargetMode="External"/><Relationship Id="rId147" Type="http://schemas.openxmlformats.org/officeDocument/2006/relationships/hyperlink" Target="consultantplus://offline/ref=A4832B0A029E7C562B49259720A5843CFB5B18AB2E7B96287CDC18EE0669A4B19F7CF6D4DAB5D35E346898D48A5B9AEF8B60EC7CA5E9B0B3A5884Ez6zAN" TargetMode="External"/><Relationship Id="rId168" Type="http://schemas.openxmlformats.org/officeDocument/2006/relationships/hyperlink" Target="consultantplus://offline/ref=A4832B0A029E7C562B49259720A5843CFB5B18AB2E7B96287CDC18EE0669A4B19F7CF6D4DAB5D35E346A9BD48A5B9AEF8B60EC7CA5E9B0B3A5884Ez6zAN" TargetMode="External"/><Relationship Id="rId8" Type="http://schemas.openxmlformats.org/officeDocument/2006/relationships/hyperlink" Target="consultantplus://offline/ref=A4832B0A029E7C562B49259720A5843CFB5B18AB2E79912E74DC18EE0669A4B19F7CF6D4DAB5D35E35689BD78A5B9AEF8B60EC7CA5E9B0B3A5884Ez6zAN" TargetMode="External"/><Relationship Id="rId51" Type="http://schemas.openxmlformats.org/officeDocument/2006/relationships/hyperlink" Target="consultantplus://offline/ref=A4832B0A029E7C562B49259720A5843CFB5B18AB2E7B96287CDC18EE0669A4B19F7CF6D4DAB5D35E356A9DD68A5B9AEF8B60EC7CA5E9B0B3A5884Ez6zAN" TargetMode="External"/><Relationship Id="rId72" Type="http://schemas.openxmlformats.org/officeDocument/2006/relationships/hyperlink" Target="consultantplus://offline/ref=A4832B0A029E7C562B49259720A5843CFB5B18AB2E7B96287CDC18EE0669A4B19F7CF6D4DAB5D35E356C99D48A5B9AEF8B60EC7CA5E9B0B3A5884Ez6zAN" TargetMode="External"/><Relationship Id="rId93" Type="http://schemas.openxmlformats.org/officeDocument/2006/relationships/hyperlink" Target="consultantplus://offline/ref=A4832B0A029E7C562B49259720A5843CFB5B18AB2E7B96287CDC18EE0669A4B19F7CF6D4DAB5D35E356E98D48A5B9AEF8B60EC7CA5E9B0B3A5884Ez6zAN" TargetMode="External"/><Relationship Id="rId98" Type="http://schemas.openxmlformats.org/officeDocument/2006/relationships/hyperlink" Target="consultantplus://offline/ref=A4832B0A029E7C562B49259720A5843CFB5B18AB2E79912E74DC18EE0669A4B19F7CF6D4DAB5D35E356B9FD68A5B9AEF8B60EC7CA5E9B0B3A5884Ez6zAN" TargetMode="External"/><Relationship Id="rId121" Type="http://schemas.openxmlformats.org/officeDocument/2006/relationships/hyperlink" Target="consultantplus://offline/ref=A4832B0A029E7C562B49259720A5843CFB5B18AB2E7B96287CDC18EE0669A4B19F7CF6D4DAB5D35E35609DD68A5B9AEF8B60EC7CA5E9B0B3A5884Ez6zAN" TargetMode="External"/><Relationship Id="rId142" Type="http://schemas.openxmlformats.org/officeDocument/2006/relationships/hyperlink" Target="consultantplus://offline/ref=A4832B0A029E7C562B49259720A5843CFB5B18AB2E7B96287CDC18EE0669A4B19F7CF6D4DAB5D35E346899D68A5B9AEF8B60EC7CA5E9B0B3A5884Ez6zAN" TargetMode="External"/><Relationship Id="rId163" Type="http://schemas.openxmlformats.org/officeDocument/2006/relationships/hyperlink" Target="consultantplus://offline/ref=A4832B0A029E7C562B49259720A5843CFB5B18AB2E7B96287CDC18EE0669A4B19F7CF6D4DAB5D35E34699ADA8A5B9AEF8B60EC7CA5E9B0B3A5884Ez6zAN" TargetMode="External"/><Relationship Id="rId184" Type="http://schemas.openxmlformats.org/officeDocument/2006/relationships/hyperlink" Target="consultantplus://offline/ref=A4832B0A029E7C562B49259720A5843CFB5B18AB2E7B96287CDC18EE0669A4B19F7CF6D4DAB5D35E346C93D28A5B9AEF8B60EC7CA5E9B0B3A5884Ez6zAN" TargetMode="External"/><Relationship Id="rId189" Type="http://schemas.openxmlformats.org/officeDocument/2006/relationships/hyperlink" Target="consultantplus://offline/ref=A4832B0A029E7C562B49259720A5843CFB5B18AB2E79912E74DC18EE0669A4B19F7CF6D4DAB5D35E356D92D78A5B9AEF8B60EC7CA5E9B0B3A5884Ez6zAN" TargetMode="External"/><Relationship Id="rId219" Type="http://schemas.openxmlformats.org/officeDocument/2006/relationships/hyperlink" Target="consultantplus://offline/ref=A4832B0A029E7C562B49259720A5843CFB5B18AB2E7B96287CDC18EE0669A4B19F7CF6D4DAB5D35E346F9CDB8A5B9AEF8B60EC7CA5E9B0B3A5884Ez6zAN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A4832B0A029E7C562B49259720A5843CFB5B18AB2E7B96287CDC18EE0669A4B19F7CF6D4DAB5D35E346F99DA8A5B9AEF8B60EC7CA5E9B0B3A5884Ez6zAN" TargetMode="External"/><Relationship Id="rId25" Type="http://schemas.openxmlformats.org/officeDocument/2006/relationships/hyperlink" Target="consultantplus://offline/ref=A4832B0A029E7C562B49259720A5843CFB5B18AB2D7596287BDC18EE0669A4B19F7CF6D4DAB5D35E35689AD48A5B9AEF8B60EC7CA5E9B0B3A5884Ez6zAN" TargetMode="External"/><Relationship Id="rId46" Type="http://schemas.openxmlformats.org/officeDocument/2006/relationships/hyperlink" Target="consultantplus://offline/ref=A4832B0A029E7C562B49259720A5843CFB5B18AB2E79912E74DC18EE0669A4B19F7CF6D4DAB5D35E356A9DD48A5B9AEF8B60EC7CA5E9B0B3A5884Ez6zAN" TargetMode="External"/><Relationship Id="rId67" Type="http://schemas.openxmlformats.org/officeDocument/2006/relationships/hyperlink" Target="consultantplus://offline/ref=A4832B0A029E7C562B49259720A5843CFB5B18AB2E7B96287CDC18EE0669A4B19F7CF6D4DAB5D35E356B9ED28A5B9AEF8B60EC7CA5E9B0B3A5884Ez6zAN" TargetMode="External"/><Relationship Id="rId116" Type="http://schemas.openxmlformats.org/officeDocument/2006/relationships/hyperlink" Target="consultantplus://offline/ref=A4832B0A029E7C562B49259720A5843CFB5B18AB2E7F902D7CDC18EE0669A4B19F7CF6D4DAB5D35E356E98D18A5B9AEF8B60EC7CA5E9B0B3A5884Ez6zAN" TargetMode="External"/><Relationship Id="rId137" Type="http://schemas.openxmlformats.org/officeDocument/2006/relationships/hyperlink" Target="consultantplus://offline/ref=A4832B0A029E7C562B49259720A5843CFB5B18AB2E74952E7ADC18EE0669A4B19F7CF6C6DAEDDF5F32769BDB9F0DCBAAzDz7N" TargetMode="External"/><Relationship Id="rId158" Type="http://schemas.openxmlformats.org/officeDocument/2006/relationships/hyperlink" Target="consultantplus://offline/ref=A4832B0A029E7C562B49259720A5843CFB5B18AB2E7B96287CDC18EE0669A4B19F7CF6D4DAB5D35E346892D78A5B9AEF8B60EC7CA5E9B0B3A5884Ez6zAN" TargetMode="External"/><Relationship Id="rId20" Type="http://schemas.openxmlformats.org/officeDocument/2006/relationships/hyperlink" Target="consultantplus://offline/ref=A4832B0A029E7C562B49259720A5843CFB5B18AB2E7C96267FDC18EE0669A4B19F7CF6D4DAB5D35E35689BD78A5B9AEF8B60EC7CA5E9B0B3A5884Ez6zAN" TargetMode="External"/><Relationship Id="rId41" Type="http://schemas.openxmlformats.org/officeDocument/2006/relationships/hyperlink" Target="consultantplus://offline/ref=A4832B0A029E7C562B49259720A5843CFB5B18AB2E7F902D7CDC18EE0669A4B19F7CF6D4DAB5D35E356A9ADA8A5B9AEF8B60EC7CA5E9B0B3A5884Ez6zAN" TargetMode="External"/><Relationship Id="rId62" Type="http://schemas.openxmlformats.org/officeDocument/2006/relationships/hyperlink" Target="consultantplus://offline/ref=A4832B0A029E7C562B49259720A5843CFB5B18AB2E7F902D7CDC18EE0669A4B19F7CF6D4DAB5D35E356C9AD48A5B9AEF8B60EC7CA5E9B0B3A5884Ez6zAN" TargetMode="External"/><Relationship Id="rId83" Type="http://schemas.openxmlformats.org/officeDocument/2006/relationships/hyperlink" Target="consultantplus://offline/ref=A4832B0A029E7C562B49259720A5843CFB5B18AB2E7F902D7CDC18EE0669A4B19F7CF6D4DAB5D35E356D9CD78A5B9AEF8B60EC7CA5E9B0B3A5884Ez6zAN" TargetMode="External"/><Relationship Id="rId88" Type="http://schemas.openxmlformats.org/officeDocument/2006/relationships/hyperlink" Target="consultantplus://offline/ref=A4832B0A029E7C562B49259720A5843CFB5B18AB2E7C96267FDC18EE0669A4B19F7CF6D4DAB5D35E356A9CD48A5B9AEF8B60EC7CA5E9B0B3A5884Ez6zAN" TargetMode="External"/><Relationship Id="rId111" Type="http://schemas.openxmlformats.org/officeDocument/2006/relationships/hyperlink" Target="consultantplus://offline/ref=A4832B0A029E7C562B49259720A5843CFB5B18AB2E7B96287CDC18EE0669A4B19F7CF6D4DAB5D35E356F98D08A5B9AEF8B60EC7CA5E9B0B3A5884Ez6zAN" TargetMode="External"/><Relationship Id="rId132" Type="http://schemas.openxmlformats.org/officeDocument/2006/relationships/hyperlink" Target="consultantplus://offline/ref=A4832B0A029E7C562B49259720A5843CFB5B18AB2D7596287BDC18EE0669A4B19F7CF6C6DAEDDF5F32769BDB9F0DCBAAzDz7N" TargetMode="External"/><Relationship Id="rId153" Type="http://schemas.openxmlformats.org/officeDocument/2006/relationships/hyperlink" Target="consultantplus://offline/ref=A4832B0A029E7C562B49259720A5843CFB5B18AB2E79912E74DC18EE0669A4B19F7CF6D4DAB5D35E356D98DA8A5B9AEF8B60EC7CA5E9B0B3A5884Ez6zAN" TargetMode="External"/><Relationship Id="rId174" Type="http://schemas.openxmlformats.org/officeDocument/2006/relationships/hyperlink" Target="consultantplus://offline/ref=A4832B0A029E7C562B49259720A5843CFB5B18AB2E7B96287CDC18EE0669A4B19F7CF6D4DAB5D35E346B9FDA8A5B9AEF8B60EC7CA5E9B0B3A5884Ez6zAN" TargetMode="External"/><Relationship Id="rId179" Type="http://schemas.openxmlformats.org/officeDocument/2006/relationships/hyperlink" Target="consultantplus://offline/ref=A4832B0A029E7C562B49259720A5843CFB5B18AB2E7B96287CDC18EE0669A4B19F7CF6D4DAB5D35E346B92DA8A5B9AEF8B60EC7CA5E9B0B3A5884Ez6zAN" TargetMode="External"/><Relationship Id="rId195" Type="http://schemas.openxmlformats.org/officeDocument/2006/relationships/hyperlink" Target="consultantplus://offline/ref=A4832B0A029E7C562B49259720A5843CFB5B18AB2E7B96287CDC18EE0669A4B19F7CF6D4DAB5D35E346D9CD38A5B9AEF8B60EC7CA5E9B0B3A5884Ez6zAN" TargetMode="External"/><Relationship Id="rId209" Type="http://schemas.openxmlformats.org/officeDocument/2006/relationships/hyperlink" Target="consultantplus://offline/ref=A4832B0A029E7C562B49259720A5843CFB5B18AB2E7B96287CDC18EE0669A4B19F7CF6D4DAB5D35E346E9CD48A5B9AEF8B60EC7CA5E9B0B3A5884Ez6zAN" TargetMode="External"/><Relationship Id="rId190" Type="http://schemas.openxmlformats.org/officeDocument/2006/relationships/hyperlink" Target="consultantplus://offline/ref=A4832B0A029E7C562B49259720A5843CFB5B18AB2E7B96287CDC18EE0669A4B19F7CF6D4DAB5D35E346D9FD18A5B9AEF8B60EC7CA5E9B0B3A5884Ez6zAN" TargetMode="External"/><Relationship Id="rId204" Type="http://schemas.openxmlformats.org/officeDocument/2006/relationships/hyperlink" Target="consultantplus://offline/ref=A4832B0A029E7C562B49259720A5843CFB5B18AB2E7B96287CDC18EE0669A4B19F7CF6D4DAB5D35E346E9ADB8A5B9AEF8B60EC7CA5E9B0B3A5884Ez6zAN" TargetMode="External"/><Relationship Id="rId220" Type="http://schemas.openxmlformats.org/officeDocument/2006/relationships/fontTable" Target="fontTable.xml"/><Relationship Id="rId15" Type="http://schemas.openxmlformats.org/officeDocument/2006/relationships/hyperlink" Target="consultantplus://offline/ref=A4832B0A029E7C562B49259720A5843CFB5B18AB2D7C9A2A74DC18EE0669A4B19F7CF6C6DAEDDF5F32769BDB9F0DCBAAzDz7N" TargetMode="External"/><Relationship Id="rId36" Type="http://schemas.openxmlformats.org/officeDocument/2006/relationships/hyperlink" Target="consultantplus://offline/ref=A4832B0A029E7C562B49259720A5843CFB5B18AB2E7C96267FDC18EE0669A4B19F7CF6D4DAB5D35E356A9BD68A5B9AEF8B60EC7CA5E9B0B3A5884Ez6zAN" TargetMode="External"/><Relationship Id="rId57" Type="http://schemas.openxmlformats.org/officeDocument/2006/relationships/hyperlink" Target="consultantplus://offline/ref=A4832B0A029E7C562B49259720A5843CFB5B18AB2E7F902D7CDC18EE0669A4B19F7CF6D4DAB5D35E356B9FD28A5B9AEF8B60EC7CA5E9B0B3A5884Ez6zAN" TargetMode="External"/><Relationship Id="rId106" Type="http://schemas.openxmlformats.org/officeDocument/2006/relationships/hyperlink" Target="consultantplus://offline/ref=A4832B0A029E7C562B49259720A5843CFB5B18AB2E7B96287CDC18EE0669A4B19F7CF6D4DAB5D35E356E9DD18A5B9AEF8B60EC7CA5E9B0B3A5884Ez6zAN" TargetMode="External"/><Relationship Id="rId127" Type="http://schemas.openxmlformats.org/officeDocument/2006/relationships/hyperlink" Target="consultantplus://offline/ref=A4832B0A029E7C562B49259720A5843CFB5B18AB2E7B96287CDC18EE0669A4B19F7CF6D4DAB5D35E35619CDB8A5B9AEF8B60EC7CA5E9B0B3A5884Ez6zAN" TargetMode="External"/><Relationship Id="rId10" Type="http://schemas.openxmlformats.org/officeDocument/2006/relationships/hyperlink" Target="consultantplus://offline/ref=A4832B0A029E7C562B5728814CF88F37F30511A82E77C57329DA4FB1566FF1E3DF22AF9699A6D2572B6A9BD3z8z8N" TargetMode="External"/><Relationship Id="rId31" Type="http://schemas.openxmlformats.org/officeDocument/2006/relationships/hyperlink" Target="consultantplus://offline/ref=A4832B0A029E7C562B49259720A5843CFB5B18AB2E7B96287CDC18EE0669A4B19F7CF6D4DAB5D35E35689AD58A5B9AEF8B60EC7CA5E9B0B3A5884Ez6zAN" TargetMode="External"/><Relationship Id="rId52" Type="http://schemas.openxmlformats.org/officeDocument/2006/relationships/hyperlink" Target="consultantplus://offline/ref=A4832B0A029E7C562B49259720A5843CFB5B18AB2E7B96287CDC18EE0669A4B19F7CF6D4DAB5D35E356A93D28A5B9AEF8B60EC7CA5E9B0B3A5884Ez6zAN" TargetMode="External"/><Relationship Id="rId73" Type="http://schemas.openxmlformats.org/officeDocument/2006/relationships/hyperlink" Target="consultantplus://offline/ref=A4832B0A029E7C562B49259720A5843CFB5B18AB2E7B96287CDC18EE0669A4B19F7CF6D4DAB5D35E356C98D18A5B9AEF8B60EC7CA5E9B0B3A5884Ez6zAN" TargetMode="External"/><Relationship Id="rId78" Type="http://schemas.openxmlformats.org/officeDocument/2006/relationships/hyperlink" Target="consultantplus://offline/ref=A4832B0A029E7C562B49259720A5843CFB5B18AB2E7B96287CDC18EE0669A4B19F7CF6D4DAB5D35E356D98D38A5B9AEF8B60EC7CA5E9B0B3A5884Ez6zAN" TargetMode="External"/><Relationship Id="rId94" Type="http://schemas.openxmlformats.org/officeDocument/2006/relationships/hyperlink" Target="consultantplus://offline/ref=A4832B0A029E7C562B49259720A5843CFB5B18AB2E7B96287CDC18EE0669A4B19F7CF6D4DAB5D35E356E9FD28A5B9AEF8B60EC7CA5E9B0B3A5884Ez6zAN" TargetMode="External"/><Relationship Id="rId99" Type="http://schemas.openxmlformats.org/officeDocument/2006/relationships/hyperlink" Target="consultantplus://offline/ref=A4832B0A029E7C562B49259720A5843CFB5B18AB2E7F902D7CDC18EE0669A4B19F7CF6D4DAB5D35E356E99D58A5B9AEF8B60EC7CA5E9B0B3A5884Ez6zAN" TargetMode="External"/><Relationship Id="rId101" Type="http://schemas.openxmlformats.org/officeDocument/2006/relationships/hyperlink" Target="consultantplus://offline/ref=A4832B0A029E7C562B49259720A5843CFB5B18AB2E7B96287CDC18EE0669A4B19F7CF6D4DAB5D35E356E9FD58A5B9AEF8B60EC7CA5E9B0B3A5884Ez6zAN" TargetMode="External"/><Relationship Id="rId122" Type="http://schemas.openxmlformats.org/officeDocument/2006/relationships/hyperlink" Target="consultantplus://offline/ref=A4832B0A029E7C562B49259720A5843CFB5B18AB2E7F902D7CDC18EE0669A4B19F7CF6D4DAB5D35E356F99D58A5B9AEF8B60EC7CA5E9B0B3A5884Ez6zAN" TargetMode="External"/><Relationship Id="rId143" Type="http://schemas.openxmlformats.org/officeDocument/2006/relationships/hyperlink" Target="consultantplus://offline/ref=A4832B0A029E7C562B49259720A5843CFB5B18AB2E7B96287CDC18EE0669A4B19F7CF6D4DAB5D35E346899D78A5B9AEF8B60EC7CA5E9B0B3A5884Ez6zAN" TargetMode="External"/><Relationship Id="rId148" Type="http://schemas.openxmlformats.org/officeDocument/2006/relationships/hyperlink" Target="consultantplus://offline/ref=A4832B0A029E7C562B49259720A5843CFB5B18AB2E7B96287CDC18EE0669A4B19F7CF6D4DAB5D35E346898D58A5B9AEF8B60EC7CA5E9B0B3A5884Ez6zAN" TargetMode="External"/><Relationship Id="rId164" Type="http://schemas.openxmlformats.org/officeDocument/2006/relationships/hyperlink" Target="consultantplus://offline/ref=A4832B0A029E7C562B49259720A5843CFB5B18AB2E7B96287CDC18EE0669A4B19F7CF6D4DAB5D35E346999DB8A5B9AEF8B60EC7CA5E9B0B3A5884Ez6zAN" TargetMode="External"/><Relationship Id="rId169" Type="http://schemas.openxmlformats.org/officeDocument/2006/relationships/hyperlink" Target="consultantplus://offline/ref=A4832B0A029E7C562B49259720A5843CFB5B18AB2E7B96287CDC18EE0669A4B19F7CF6D4DAB5D35E346A98DA8A5B9AEF8B60EC7CA5E9B0B3A5884Ez6zAN" TargetMode="External"/><Relationship Id="rId185" Type="http://schemas.openxmlformats.org/officeDocument/2006/relationships/hyperlink" Target="consultantplus://offline/ref=A4832B0A029E7C562B49259720A5843CFB5B18AB2E7B96287CDC18EE0669A4B19F7CF6D4DAB5D35E346C93D48A5B9AEF8B60EC7CA5E9B0B3A5884Ez6z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832B0A029E7C562B49259720A5843CFB5B18AB2E7B96287CDC18EE0669A4B19F7CF6D4DAB5D35E35689BD78A5B9AEF8B60EC7CA5E9B0B3A5884Ez6zAN" TargetMode="External"/><Relationship Id="rId180" Type="http://schemas.openxmlformats.org/officeDocument/2006/relationships/hyperlink" Target="consultantplus://offline/ref=A4832B0A029E7C562B49259720A5843CFB5B18AB2E7B96287CDC18EE0669A4B19F7CF6D4DAB5D35E346C9BDB8A5B9AEF8B60EC7CA5E9B0B3A5884Ez6zAN" TargetMode="External"/><Relationship Id="rId210" Type="http://schemas.openxmlformats.org/officeDocument/2006/relationships/hyperlink" Target="consultantplus://offline/ref=A4832B0A029E7C562B49259720A5843CFB5B18AB2E7B96287CDC18EE0669A4B19F7CF6D4DAB5D35E346E92D68A5B9AEF8B60EC7CA5E9B0B3A5884Ez6zAN" TargetMode="External"/><Relationship Id="rId215" Type="http://schemas.openxmlformats.org/officeDocument/2006/relationships/hyperlink" Target="consultantplus://offline/ref=A4832B0A029E7C562B49259720A5843CFB5B18AB2E7B96287CDC18EE0669A4B19F7CF6D4DAB5D35E346F9DD18A5B9AEF8B60EC7CA5E9B0B3A5884Ez6zAN" TargetMode="External"/><Relationship Id="rId26" Type="http://schemas.openxmlformats.org/officeDocument/2006/relationships/hyperlink" Target="consultantplus://offline/ref=A4832B0A029E7C562B5728814CF88F37F30512A32A77C57329DA4FB1566FF1E3DF22AF9699A6D2572B6A9BD3z8z8N" TargetMode="External"/><Relationship Id="rId47" Type="http://schemas.openxmlformats.org/officeDocument/2006/relationships/hyperlink" Target="consultantplus://offline/ref=A4832B0A029E7C562B49259720A5843CFB5B18AB2E7F902D7CDC18EE0669A4B19F7CF6D4DAB5D35E356A92D18A5B9AEF8B60EC7CA5E9B0B3A5884Ez6zAN" TargetMode="External"/><Relationship Id="rId68" Type="http://schemas.openxmlformats.org/officeDocument/2006/relationships/hyperlink" Target="consultantplus://offline/ref=A4832B0A029E7C562B49259720A5843CFB5B18AB2E79912E74DC18EE0669A4B19F7CF6D4DAB5D35E356A9CD68A5B9AEF8B60EC7CA5E9B0B3A5884Ez6zAN" TargetMode="External"/><Relationship Id="rId89" Type="http://schemas.openxmlformats.org/officeDocument/2006/relationships/hyperlink" Target="consultantplus://offline/ref=A4832B0A029E7C562B49259720A5843CFB5B18AB2E7F902D7CDC18EE0669A4B19F7CF6D4DAB5D35E356E99D48A5B9AEF8B60EC7CA5E9B0B3A5884Ez6zAN" TargetMode="External"/><Relationship Id="rId112" Type="http://schemas.openxmlformats.org/officeDocument/2006/relationships/hyperlink" Target="consultantplus://offline/ref=A4832B0A029E7C562B49259720A5843CFB5B18AB2E7B96287CDC18EE0669A4B19F7CF6D4DAB5D35E356F9ED78A5B9AEF8B60EC7CA5E9B0B3A5884Ez6zAN" TargetMode="External"/><Relationship Id="rId133" Type="http://schemas.openxmlformats.org/officeDocument/2006/relationships/hyperlink" Target="consultantplus://offline/ref=A4832B0A029E7C562B49259720A5843CFB5B18AB2E74952E7ADC18EE0669A4B19F7CF6C6DAEDDF5F32769BDB9F0DCBAAzDz7N" TargetMode="External"/><Relationship Id="rId154" Type="http://schemas.openxmlformats.org/officeDocument/2006/relationships/hyperlink" Target="consultantplus://offline/ref=A4832B0A029E7C562B49259720A5843CFB5B18AB2E79912E74DC18EE0669A4B19F7CF6D4DAB5D35E356D9FDB8A5B9AEF8B60EC7CA5E9B0B3A5884Ez6zAN" TargetMode="External"/><Relationship Id="rId175" Type="http://schemas.openxmlformats.org/officeDocument/2006/relationships/hyperlink" Target="consultantplus://offline/ref=A4832B0A029E7C562B49259720A5843CFB5B18AB2E7B96287CDC18EE0669A4B19F7CF6D4DAB5D35E346B9EDA8A5B9AEF8B60EC7CA5E9B0B3A5884Ez6zAN" TargetMode="External"/><Relationship Id="rId196" Type="http://schemas.openxmlformats.org/officeDocument/2006/relationships/hyperlink" Target="consultantplus://offline/ref=A4832B0A029E7C562B49259720A5843CFB5B18AB2E7B96287CDC18EE0669A4B19F7CF6D4DAB5D35E346D93D08A5B9AEF8B60EC7CA5E9B0B3A5884Ez6zAN" TargetMode="External"/><Relationship Id="rId200" Type="http://schemas.openxmlformats.org/officeDocument/2006/relationships/hyperlink" Target="consultantplus://offline/ref=A4832B0A029E7C562B49259720A5843CFB5B18AB2E7B96287CDC18EE0669A4B19F7CF6D4DAB5D35E346E9BDB8A5B9AEF8B60EC7CA5E9B0B3A5884Ez6zAN" TargetMode="External"/><Relationship Id="rId16" Type="http://schemas.openxmlformats.org/officeDocument/2006/relationships/hyperlink" Target="consultantplus://offline/ref=A4832B0A029E7C562B49259720A5843CFB5B18AB2D7D9A2978DC18EE0669A4B19F7CF6C6DAEDDF5F32769BDB9F0DCBAAzDz7N" TargetMode="External"/><Relationship Id="rId221" Type="http://schemas.openxmlformats.org/officeDocument/2006/relationships/theme" Target="theme/theme1.xml"/><Relationship Id="rId37" Type="http://schemas.openxmlformats.org/officeDocument/2006/relationships/hyperlink" Target="consultantplus://offline/ref=A4832B0A029E7C562B49259720A5843CFB5B18AB2E7B96287CDC18EE0669A4B19F7CF6D4DAB5D35E356A9FD38A5B9AEF8B60EC7CA5E9B0B3A5884Ez6zAN" TargetMode="External"/><Relationship Id="rId58" Type="http://schemas.openxmlformats.org/officeDocument/2006/relationships/hyperlink" Target="consultantplus://offline/ref=A4832B0A029E7C562B49259720A5843CFB5B18AB2E7F902D7CDC18EE0669A4B19F7CF6D4DAB5D35E356B9ED78A5B9AEF8B60EC7CA5E9B0B3A5884Ez6zAN" TargetMode="External"/><Relationship Id="rId79" Type="http://schemas.openxmlformats.org/officeDocument/2006/relationships/hyperlink" Target="consultantplus://offline/ref=A4832B0A029E7C562B49259720A5843CFB5B18AB2E7B96287CDC18EE0669A4B19F7CF6D4DAB5D35E356D93D18A5B9AEF8B60EC7CA5E9B0B3A5884Ez6zAN" TargetMode="External"/><Relationship Id="rId102" Type="http://schemas.openxmlformats.org/officeDocument/2006/relationships/hyperlink" Target="consultantplus://offline/ref=A4832B0A029E7C562B49259720A5843CFB5B18AB2E7F902D7CDC18EE0669A4B19F7CF6D4DAB5D35E356E99DA8A5B9AEF8B60EC7CA5E9B0B3A5884Ez6zAN" TargetMode="External"/><Relationship Id="rId123" Type="http://schemas.openxmlformats.org/officeDocument/2006/relationships/hyperlink" Target="consultantplus://offline/ref=A4832B0A029E7C562B49259720A5843CFB5B18AB2E7B96287CDC18EE0669A4B19F7CF6D4DAB5D35E35609CD38A5B9AEF8B60EC7CA5E9B0B3A5884Ez6zAN" TargetMode="External"/><Relationship Id="rId144" Type="http://schemas.openxmlformats.org/officeDocument/2006/relationships/hyperlink" Target="consultantplus://offline/ref=A4832B0A029E7C562B49259720A5843CFB5B18AB2E7B96287CDC18EE0669A4B19F7CF6D4DAB5D35E346899D48A5B9AEF8B60EC7CA5E9B0B3A5884Ez6z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123</Pages>
  <Words>27544</Words>
  <Characters>157007</Characters>
  <Application>Microsoft Office Word</Application>
  <DocSecurity>0</DocSecurity>
  <Lines>1308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2019-09-17T13:51:00Z</dcterms:created>
  <dcterms:modified xsi:type="dcterms:W3CDTF">2019-09-17T13:52:00Z</dcterms:modified>
</cp:coreProperties>
</file>